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C0" w:rsidRDefault="00751FC0" w:rsidP="00BD20CB">
      <w:pPr>
        <w:widowControl/>
        <w:shd w:val="clear" w:color="auto" w:fill="FFFFFF"/>
        <w:spacing w:line="480" w:lineRule="auto"/>
        <w:rPr>
          <w:rFonts w:ascii="微软雅黑" w:eastAsia="微软雅黑" w:hAnsi="微软雅黑" w:cs="宋体"/>
          <w:color w:val="666666"/>
          <w:kern w:val="0"/>
          <w:sz w:val="27"/>
          <w:szCs w:val="27"/>
        </w:rPr>
      </w:pPr>
    </w:p>
    <w:p w:rsidR="00751FC0" w:rsidRPr="00751FC0" w:rsidRDefault="00751FC0" w:rsidP="00751FC0">
      <w:pPr>
        <w:widowControl/>
        <w:shd w:val="clear" w:color="auto" w:fill="FFFFFF"/>
        <w:spacing w:line="480" w:lineRule="auto"/>
        <w:ind w:firstLine="480"/>
        <w:rPr>
          <w:rFonts w:ascii="微软雅黑" w:eastAsia="微软雅黑" w:hAnsi="微软雅黑" w:cs="宋体"/>
          <w:color w:val="666666"/>
          <w:kern w:val="0"/>
          <w:sz w:val="27"/>
          <w:szCs w:val="27"/>
        </w:rPr>
      </w:pPr>
      <w:r w:rsidRPr="00751FC0">
        <w:rPr>
          <w:rFonts w:ascii="微软雅黑" w:eastAsia="微软雅黑" w:hAnsi="微软雅黑" w:cs="宋体" w:hint="eastAsia"/>
          <w:color w:val="666666"/>
          <w:kern w:val="0"/>
          <w:sz w:val="27"/>
          <w:szCs w:val="27"/>
        </w:rPr>
        <w:t>附件</w:t>
      </w:r>
      <w:r w:rsidR="000B2FDE" w:rsidRPr="00751FC0">
        <w:rPr>
          <w:rFonts w:ascii="微软雅黑" w:eastAsia="微软雅黑" w:hAnsi="微软雅黑" w:cs="宋体" w:hint="eastAsia"/>
          <w:color w:val="666666"/>
          <w:kern w:val="0"/>
          <w:sz w:val="27"/>
          <w:szCs w:val="27"/>
        </w:rPr>
        <w:t>1</w:t>
      </w:r>
      <w:r w:rsidR="000B2FDE" w:rsidRPr="00751FC0">
        <w:rPr>
          <w:rFonts w:ascii="微软雅黑" w:eastAsia="微软雅黑" w:hAnsi="微软雅黑" w:cs="宋体" w:hint="eastAsia"/>
          <w:color w:val="666666"/>
          <w:kern w:val="0"/>
          <w:sz w:val="27"/>
          <w:szCs w:val="27"/>
        </w:rPr>
        <w:t> </w:t>
      </w:r>
    </w:p>
    <w:p w:rsidR="000B2FDE" w:rsidRPr="00751FC0" w:rsidRDefault="000B2FDE" w:rsidP="00751FC0">
      <w:pPr>
        <w:widowControl/>
        <w:shd w:val="clear" w:color="auto" w:fill="FFFFFF"/>
        <w:spacing w:line="480" w:lineRule="auto"/>
        <w:ind w:firstLineChars="1300" w:firstLine="3510"/>
        <w:rPr>
          <w:rFonts w:ascii="微软雅黑" w:eastAsia="微软雅黑" w:hAnsi="微软雅黑" w:cs="宋体"/>
          <w:color w:val="666666"/>
          <w:kern w:val="0"/>
          <w:sz w:val="27"/>
          <w:szCs w:val="27"/>
        </w:rPr>
      </w:pPr>
      <w:proofErr w:type="gramStart"/>
      <w:r w:rsidRPr="00751FC0">
        <w:rPr>
          <w:rFonts w:ascii="微软雅黑" w:eastAsia="微软雅黑" w:hAnsi="微软雅黑" w:cs="宋体" w:hint="eastAsia"/>
          <w:color w:val="666666"/>
          <w:kern w:val="0"/>
          <w:sz w:val="27"/>
          <w:szCs w:val="27"/>
        </w:rPr>
        <w:t>询</w:t>
      </w:r>
      <w:proofErr w:type="gramEnd"/>
      <w:r w:rsidRPr="00751FC0">
        <w:rPr>
          <w:rFonts w:ascii="微软雅黑" w:eastAsia="微软雅黑" w:hAnsi="微软雅黑" w:cs="宋体" w:hint="eastAsia"/>
          <w:color w:val="666666"/>
          <w:kern w:val="0"/>
          <w:sz w:val="27"/>
          <w:szCs w:val="27"/>
        </w:rPr>
        <w:t> </w:t>
      </w:r>
      <w:r w:rsidRPr="00751FC0">
        <w:rPr>
          <w:rFonts w:ascii="微软雅黑" w:eastAsia="微软雅黑" w:hAnsi="微软雅黑" w:cs="宋体" w:hint="eastAsia"/>
          <w:color w:val="666666"/>
          <w:kern w:val="0"/>
          <w:sz w:val="27"/>
          <w:szCs w:val="27"/>
        </w:rPr>
        <w:t> 价</w:t>
      </w:r>
      <w:r w:rsidRPr="00751FC0">
        <w:rPr>
          <w:rFonts w:ascii="微软雅黑" w:eastAsia="微软雅黑" w:hAnsi="微软雅黑" w:cs="宋体" w:hint="eastAsia"/>
          <w:color w:val="666666"/>
          <w:kern w:val="0"/>
          <w:sz w:val="27"/>
          <w:szCs w:val="27"/>
        </w:rPr>
        <w:t> </w:t>
      </w:r>
      <w:r w:rsidRPr="00751FC0">
        <w:rPr>
          <w:rFonts w:ascii="微软雅黑" w:eastAsia="微软雅黑" w:hAnsi="微软雅黑" w:cs="宋体" w:hint="eastAsia"/>
          <w:color w:val="666666"/>
          <w:kern w:val="0"/>
          <w:sz w:val="27"/>
          <w:szCs w:val="27"/>
        </w:rPr>
        <w:t> 单</w:t>
      </w:r>
    </w:p>
    <w:tbl>
      <w:tblPr>
        <w:tblW w:w="943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01"/>
        <w:gridCol w:w="3260"/>
        <w:gridCol w:w="967"/>
        <w:gridCol w:w="909"/>
        <w:gridCol w:w="1384"/>
        <w:gridCol w:w="1818"/>
      </w:tblGrid>
      <w:tr w:rsidR="00751FC0" w:rsidTr="00751FC0">
        <w:trPr>
          <w:trHeight w:val="556"/>
          <w:jc w:val="center"/>
        </w:trPr>
        <w:tc>
          <w:tcPr>
            <w:tcW w:w="11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hint="eastAsia"/>
                <w:b/>
                <w:bCs/>
                <w:color w:val="000000"/>
                <w:sz w:val="21"/>
                <w:szCs w:val="21"/>
              </w:rPr>
              <w:t>名  称</w:t>
            </w:r>
          </w:p>
        </w:tc>
        <w:tc>
          <w:tcPr>
            <w:tcW w:w="326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微软雅黑" w:eastAsia="微软雅黑" w:hAnsi="微软雅黑" w:cs="微软雅黑" w:hint="eastAsia"/>
                <w:b/>
                <w:bCs/>
                <w:color w:val="000000"/>
                <w:sz w:val="21"/>
                <w:szCs w:val="21"/>
              </w:rPr>
              <w:t> </w:t>
            </w:r>
            <w:r>
              <w:rPr>
                <w:rFonts w:hint="eastAsia"/>
                <w:b/>
                <w:bCs/>
                <w:color w:val="000000"/>
                <w:sz w:val="21"/>
                <w:szCs w:val="21"/>
              </w:rPr>
              <w:t>品牌、规格、型号、配置、颜色</w:t>
            </w:r>
          </w:p>
        </w:tc>
        <w:tc>
          <w:tcPr>
            <w:tcW w:w="9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hint="eastAsia"/>
                <w:b/>
                <w:bCs/>
                <w:color w:val="000000"/>
                <w:sz w:val="21"/>
                <w:szCs w:val="21"/>
              </w:rPr>
              <w:t>数</w:t>
            </w:r>
            <w:r>
              <w:rPr>
                <w:rFonts w:ascii="微软雅黑" w:eastAsia="微软雅黑" w:hAnsi="微软雅黑" w:cs="微软雅黑" w:hint="eastAsia"/>
                <w:b/>
                <w:bCs/>
                <w:color w:val="000000"/>
                <w:sz w:val="21"/>
                <w:szCs w:val="21"/>
              </w:rPr>
              <w:t> </w:t>
            </w:r>
            <w:r>
              <w:rPr>
                <w:rFonts w:hint="eastAsia"/>
                <w:b/>
                <w:bCs/>
                <w:color w:val="000000"/>
                <w:sz w:val="21"/>
                <w:szCs w:val="21"/>
              </w:rPr>
              <w:t>量</w:t>
            </w:r>
          </w:p>
        </w:tc>
        <w:tc>
          <w:tcPr>
            <w:tcW w:w="90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2FDE" w:rsidRDefault="00751FC0" w:rsidP="00E760D0">
            <w:pPr>
              <w:pStyle w:val="a8"/>
              <w:spacing w:beforeAutospacing="0" w:afterAutospacing="0" w:line="280" w:lineRule="exact"/>
              <w:jc w:val="both"/>
              <w:rPr>
                <w:rFonts w:ascii="Calibri" w:hAnsi="Calibri" w:cs="Calibri"/>
                <w:sz w:val="21"/>
                <w:szCs w:val="21"/>
              </w:rPr>
            </w:pPr>
            <w:r>
              <w:rPr>
                <w:rFonts w:hint="eastAsia"/>
                <w:b/>
                <w:bCs/>
                <w:color w:val="000000"/>
                <w:sz w:val="21"/>
                <w:szCs w:val="21"/>
              </w:rPr>
              <w:t>单价（元）</w:t>
            </w:r>
          </w:p>
        </w:tc>
        <w:tc>
          <w:tcPr>
            <w:tcW w:w="138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hint="eastAsia"/>
                <w:b/>
                <w:bCs/>
                <w:color w:val="000000"/>
                <w:sz w:val="21"/>
                <w:szCs w:val="21"/>
              </w:rPr>
              <w:t>合计（元）</w:t>
            </w:r>
          </w:p>
        </w:tc>
        <w:tc>
          <w:tcPr>
            <w:tcW w:w="181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hint="eastAsia"/>
                <w:b/>
                <w:bCs/>
                <w:color w:val="000000"/>
                <w:sz w:val="21"/>
                <w:szCs w:val="21"/>
              </w:rPr>
              <w:t>对质量、服务等</w:t>
            </w:r>
          </w:p>
          <w:p w:rsidR="000B2FDE" w:rsidRDefault="000B2FDE" w:rsidP="00E760D0">
            <w:pPr>
              <w:pStyle w:val="a8"/>
              <w:spacing w:beforeAutospacing="0" w:afterAutospacing="0" w:line="280" w:lineRule="exact"/>
              <w:jc w:val="center"/>
              <w:rPr>
                <w:rFonts w:ascii="Calibri" w:hAnsi="Calibri" w:cs="Calibri"/>
                <w:sz w:val="21"/>
                <w:szCs w:val="21"/>
              </w:rPr>
            </w:pPr>
            <w:r>
              <w:rPr>
                <w:rFonts w:hint="eastAsia"/>
                <w:b/>
                <w:bCs/>
                <w:color w:val="000000"/>
                <w:sz w:val="21"/>
                <w:szCs w:val="21"/>
              </w:rPr>
              <w:t>特殊要求</w:t>
            </w:r>
          </w:p>
        </w:tc>
      </w:tr>
      <w:tr w:rsidR="00751FC0" w:rsidTr="00751FC0">
        <w:trPr>
          <w:trHeight w:val="532"/>
          <w:jc w:val="center"/>
        </w:trPr>
        <w:tc>
          <w:tcPr>
            <w:tcW w:w="110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2FDE" w:rsidRPr="00751FC0" w:rsidRDefault="000B2FDE" w:rsidP="00E760D0">
            <w:pPr>
              <w:pStyle w:val="a8"/>
              <w:spacing w:beforeAutospacing="0" w:afterAutospacing="0" w:line="280" w:lineRule="exact"/>
              <w:jc w:val="center"/>
              <w:rPr>
                <w:rFonts w:ascii="Calibri" w:hAnsi="Calibri" w:cs="Calibri"/>
                <w:color w:val="000000" w:themeColor="text1"/>
                <w:sz w:val="21"/>
                <w:szCs w:val="21"/>
              </w:rPr>
            </w:pPr>
            <w:r w:rsidRPr="00751FC0">
              <w:rPr>
                <w:rFonts w:ascii="Calibri" w:hAnsi="Calibri" w:cs="Calibri" w:hint="eastAsia"/>
                <w:color w:val="000000" w:themeColor="text1"/>
                <w:sz w:val="21"/>
                <w:szCs w:val="21"/>
              </w:rPr>
              <w:t>办公桌椅</w:t>
            </w:r>
          </w:p>
        </w:tc>
        <w:tc>
          <w:tcPr>
            <w:tcW w:w="3260"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Pr="00751FC0" w:rsidRDefault="000B2FDE" w:rsidP="00E760D0">
            <w:pPr>
              <w:pStyle w:val="a8"/>
              <w:spacing w:beforeAutospacing="0" w:afterAutospacing="0" w:line="280" w:lineRule="exact"/>
              <w:jc w:val="center"/>
              <w:rPr>
                <w:rFonts w:ascii="Calibri" w:hAnsi="Calibri" w:cs="Calibri"/>
                <w:color w:val="000000" w:themeColor="text1"/>
                <w:sz w:val="21"/>
                <w:szCs w:val="21"/>
              </w:rPr>
            </w:pPr>
            <w:r w:rsidRPr="00751FC0">
              <w:rPr>
                <w:rFonts w:ascii="Calibri" w:hAnsi="Calibri" w:cs="Calibri" w:hint="eastAsia"/>
                <w:color w:val="000000" w:themeColor="text1"/>
                <w:sz w:val="21"/>
                <w:szCs w:val="21"/>
              </w:rPr>
              <w:t xml:space="preserve">350*150*75 </w:t>
            </w:r>
            <w:r w:rsidRPr="00751FC0">
              <w:rPr>
                <w:rFonts w:ascii="Calibri" w:hAnsi="Calibri" w:cs="Calibri" w:hint="eastAsia"/>
                <w:color w:val="000000" w:themeColor="text1"/>
                <w:sz w:val="21"/>
                <w:szCs w:val="21"/>
              </w:rPr>
              <w:t>一桌十二椅</w:t>
            </w:r>
          </w:p>
        </w:tc>
        <w:tc>
          <w:tcPr>
            <w:tcW w:w="967"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Pr="00751FC0" w:rsidRDefault="000B2FDE" w:rsidP="00E760D0">
            <w:pPr>
              <w:pStyle w:val="a8"/>
              <w:spacing w:beforeAutospacing="0" w:afterAutospacing="0" w:line="280" w:lineRule="exact"/>
              <w:jc w:val="center"/>
              <w:rPr>
                <w:rFonts w:ascii="Calibri" w:hAnsi="Calibri" w:cs="Calibri"/>
                <w:color w:val="000000" w:themeColor="text1"/>
                <w:sz w:val="21"/>
                <w:szCs w:val="21"/>
              </w:rPr>
            </w:pPr>
            <w:r w:rsidRPr="00751FC0">
              <w:rPr>
                <w:rFonts w:ascii="Calibri" w:hAnsi="Calibri" w:cs="Calibri" w:hint="eastAsia"/>
                <w:color w:val="000000" w:themeColor="text1"/>
                <w:sz w:val="21"/>
                <w:szCs w:val="21"/>
              </w:rPr>
              <w:t>1</w:t>
            </w:r>
          </w:p>
        </w:tc>
        <w:tc>
          <w:tcPr>
            <w:tcW w:w="909"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Pr="00751FC0" w:rsidRDefault="000B2FDE" w:rsidP="00E760D0">
            <w:pPr>
              <w:pStyle w:val="a8"/>
              <w:spacing w:beforeAutospacing="0" w:afterAutospacing="0" w:line="280" w:lineRule="exact"/>
              <w:jc w:val="center"/>
              <w:rPr>
                <w:rFonts w:ascii="Calibri" w:hAnsi="Calibri" w:cs="Calibri"/>
                <w:color w:val="000000" w:themeColor="text1"/>
                <w:sz w:val="21"/>
                <w:szCs w:val="21"/>
              </w:rPr>
            </w:pPr>
            <w:r w:rsidRPr="00751FC0">
              <w:rPr>
                <w:rFonts w:ascii="微软雅黑" w:eastAsia="微软雅黑" w:hAnsi="微软雅黑" w:cs="微软雅黑" w:hint="eastAsia"/>
                <w:color w:val="000000" w:themeColor="text1"/>
                <w:sz w:val="21"/>
                <w:szCs w:val="21"/>
              </w:rPr>
              <w:t> </w:t>
            </w:r>
          </w:p>
        </w:tc>
        <w:tc>
          <w:tcPr>
            <w:tcW w:w="1384"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微软雅黑" w:eastAsia="微软雅黑" w:hAnsi="微软雅黑" w:cs="微软雅黑" w:hint="eastAsia"/>
                <w:color w:val="000000"/>
                <w:sz w:val="21"/>
                <w:szCs w:val="21"/>
              </w:rPr>
              <w:t> </w:t>
            </w:r>
          </w:p>
        </w:tc>
        <w:tc>
          <w:tcPr>
            <w:tcW w:w="1818"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both"/>
              <w:rPr>
                <w:rFonts w:ascii="Calibri" w:hAnsi="Calibri" w:cs="Calibri"/>
                <w:sz w:val="21"/>
                <w:szCs w:val="21"/>
              </w:rPr>
            </w:pPr>
            <w:r>
              <w:rPr>
                <w:rFonts w:ascii="Calibri" w:hAnsi="Calibri" w:cs="Calibri" w:hint="eastAsia"/>
                <w:sz w:val="21"/>
                <w:szCs w:val="21"/>
              </w:rPr>
              <w:t>提供产品质量证明，采购、安装</w:t>
            </w:r>
          </w:p>
        </w:tc>
      </w:tr>
      <w:tr w:rsidR="00751FC0" w:rsidTr="00751FC0">
        <w:trPr>
          <w:trHeight w:val="77"/>
          <w:jc w:val="center"/>
        </w:trPr>
        <w:tc>
          <w:tcPr>
            <w:tcW w:w="110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北墙</w:t>
            </w:r>
          </w:p>
        </w:tc>
        <w:tc>
          <w:tcPr>
            <w:tcW w:w="3260"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widowControl/>
              <w:spacing w:line="280" w:lineRule="exact"/>
              <w:rPr>
                <w:rFonts w:cs="Calibri"/>
                <w:szCs w:val="21"/>
              </w:rPr>
            </w:pPr>
            <w:r>
              <w:rPr>
                <w:rFonts w:cs="Calibri" w:hint="eastAsia"/>
                <w:szCs w:val="21"/>
              </w:rPr>
              <w:t>参考效果图墙体尺寸：</w:t>
            </w:r>
            <w:r>
              <w:rPr>
                <w:rFonts w:cs="Calibri" w:hint="eastAsia"/>
                <w:szCs w:val="21"/>
              </w:rPr>
              <w:t>660*250cm</w:t>
            </w:r>
            <w:r>
              <w:rPr>
                <w:rFonts w:cs="Calibri" w:hint="eastAsia"/>
                <w:szCs w:val="21"/>
              </w:rPr>
              <w:t>；</w:t>
            </w:r>
          </w:p>
          <w:p w:rsidR="000B2FDE" w:rsidRDefault="000B2FDE" w:rsidP="00E760D0">
            <w:pPr>
              <w:pStyle w:val="a8"/>
              <w:spacing w:beforeAutospacing="0" w:afterAutospacing="0" w:line="280" w:lineRule="exact"/>
              <w:jc w:val="both"/>
              <w:rPr>
                <w:rFonts w:ascii="Calibri" w:hAnsi="Calibri" w:cs="Calibri"/>
                <w:sz w:val="21"/>
                <w:szCs w:val="21"/>
              </w:rPr>
            </w:pPr>
            <w:r>
              <w:rPr>
                <w:rFonts w:ascii="Calibri" w:hAnsi="Calibri" w:cs="Calibri" w:hint="eastAsia"/>
                <w:sz w:val="21"/>
                <w:szCs w:val="21"/>
              </w:rPr>
              <w:t>材质：</w:t>
            </w:r>
            <w:r>
              <w:rPr>
                <w:rFonts w:ascii="Calibri" w:hAnsi="Calibri" w:cs="Calibri" w:hint="eastAsia"/>
                <w:sz w:val="21"/>
                <w:szCs w:val="21"/>
              </w:rPr>
              <w:t>10mmPVC+3mm</w:t>
            </w:r>
            <w:r>
              <w:rPr>
                <w:rFonts w:ascii="Calibri" w:hAnsi="Calibri" w:cs="Calibri" w:hint="eastAsia"/>
                <w:sz w:val="21"/>
                <w:szCs w:val="21"/>
              </w:rPr>
              <w:t>亚克力面高精</w:t>
            </w:r>
            <w:r>
              <w:rPr>
                <w:rFonts w:ascii="Calibri" w:hAnsi="Calibri" w:cs="Calibri" w:hint="eastAsia"/>
                <w:sz w:val="21"/>
                <w:szCs w:val="21"/>
              </w:rPr>
              <w:t>UV</w:t>
            </w:r>
            <w:r>
              <w:rPr>
                <w:rFonts w:ascii="Calibri" w:hAnsi="Calibri" w:cs="Calibri" w:hint="eastAsia"/>
                <w:sz w:val="21"/>
                <w:szCs w:val="21"/>
              </w:rPr>
              <w:t>打印，配照明射灯</w:t>
            </w:r>
          </w:p>
        </w:tc>
        <w:tc>
          <w:tcPr>
            <w:tcW w:w="967"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1</w:t>
            </w:r>
          </w:p>
        </w:tc>
        <w:tc>
          <w:tcPr>
            <w:tcW w:w="909"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微软雅黑" w:eastAsia="微软雅黑" w:hAnsi="微软雅黑" w:cs="微软雅黑" w:hint="eastAsia"/>
                <w:color w:val="000000"/>
                <w:sz w:val="21"/>
                <w:szCs w:val="21"/>
              </w:rPr>
              <w:t> </w:t>
            </w:r>
          </w:p>
        </w:tc>
        <w:tc>
          <w:tcPr>
            <w:tcW w:w="1384"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微软雅黑" w:eastAsia="微软雅黑" w:hAnsi="微软雅黑" w:cs="微软雅黑" w:hint="eastAsia"/>
                <w:color w:val="000000"/>
                <w:sz w:val="21"/>
                <w:szCs w:val="21"/>
              </w:rPr>
              <w:t> </w:t>
            </w:r>
          </w:p>
        </w:tc>
        <w:tc>
          <w:tcPr>
            <w:tcW w:w="1818"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both"/>
              <w:rPr>
                <w:rFonts w:ascii="Calibri" w:hAnsi="Calibri" w:cs="Calibri"/>
                <w:sz w:val="21"/>
                <w:szCs w:val="21"/>
              </w:rPr>
            </w:pPr>
            <w:r>
              <w:rPr>
                <w:rFonts w:ascii="Calibri" w:hAnsi="Calibri" w:cs="Calibri" w:hint="eastAsia"/>
                <w:sz w:val="21"/>
                <w:szCs w:val="21"/>
              </w:rPr>
              <w:t>墙面翻新、品牌环保乳胶漆</w:t>
            </w:r>
          </w:p>
        </w:tc>
      </w:tr>
      <w:tr w:rsidR="00751FC0" w:rsidTr="00751FC0">
        <w:trPr>
          <w:trHeight w:val="477"/>
          <w:jc w:val="center"/>
        </w:trPr>
        <w:tc>
          <w:tcPr>
            <w:tcW w:w="110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南墙</w:t>
            </w:r>
          </w:p>
        </w:tc>
        <w:tc>
          <w:tcPr>
            <w:tcW w:w="3260"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widowControl/>
              <w:spacing w:line="280" w:lineRule="exact"/>
              <w:jc w:val="left"/>
              <w:rPr>
                <w:rFonts w:cs="Calibri"/>
                <w:szCs w:val="21"/>
              </w:rPr>
            </w:pPr>
            <w:r>
              <w:rPr>
                <w:rFonts w:cs="Calibri" w:hint="eastAsia"/>
                <w:szCs w:val="21"/>
              </w:rPr>
              <w:t>参考效果图墙体尺寸：</w:t>
            </w:r>
            <w:r>
              <w:rPr>
                <w:rFonts w:cs="Calibri" w:hint="eastAsia"/>
                <w:szCs w:val="21"/>
              </w:rPr>
              <w:t>660*250cm;</w:t>
            </w:r>
          </w:p>
          <w:p w:rsidR="000B2FDE" w:rsidRDefault="000B2FDE" w:rsidP="00E760D0">
            <w:pPr>
              <w:pStyle w:val="a8"/>
              <w:spacing w:beforeAutospacing="0" w:afterAutospacing="0" w:line="280" w:lineRule="exact"/>
              <w:rPr>
                <w:rFonts w:ascii="Calibri" w:hAnsi="Calibri" w:cs="Calibri"/>
                <w:sz w:val="21"/>
                <w:szCs w:val="21"/>
              </w:rPr>
            </w:pPr>
            <w:r>
              <w:rPr>
                <w:rFonts w:ascii="Calibri" w:hAnsi="Calibri" w:cs="Calibri" w:hint="eastAsia"/>
                <w:sz w:val="21"/>
                <w:szCs w:val="21"/>
              </w:rPr>
              <w:t>材质：</w:t>
            </w:r>
            <w:r>
              <w:rPr>
                <w:rFonts w:ascii="Calibri" w:hAnsi="Calibri" w:cs="Calibri" w:hint="eastAsia"/>
                <w:sz w:val="21"/>
                <w:szCs w:val="21"/>
              </w:rPr>
              <w:t>10mmpvc+3mm</w:t>
            </w:r>
            <w:r>
              <w:rPr>
                <w:rFonts w:ascii="Calibri" w:hAnsi="Calibri" w:cs="Calibri" w:hint="eastAsia"/>
                <w:sz w:val="21"/>
                <w:szCs w:val="21"/>
              </w:rPr>
              <w:t>亚克力面高精</w:t>
            </w:r>
            <w:r>
              <w:rPr>
                <w:rFonts w:ascii="Calibri" w:hAnsi="Calibri" w:cs="Calibri" w:hint="eastAsia"/>
                <w:sz w:val="21"/>
                <w:szCs w:val="21"/>
              </w:rPr>
              <w:t>UV</w:t>
            </w:r>
            <w:r>
              <w:rPr>
                <w:rFonts w:ascii="Calibri" w:hAnsi="Calibri" w:cs="Calibri" w:hint="eastAsia"/>
                <w:sz w:val="21"/>
                <w:szCs w:val="21"/>
              </w:rPr>
              <w:t>打印；配照明射灯</w:t>
            </w:r>
          </w:p>
        </w:tc>
        <w:tc>
          <w:tcPr>
            <w:tcW w:w="967"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1</w:t>
            </w:r>
          </w:p>
        </w:tc>
        <w:tc>
          <w:tcPr>
            <w:tcW w:w="909"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微软雅黑" w:eastAsia="微软雅黑" w:hAnsi="微软雅黑" w:cs="微软雅黑" w:hint="eastAsia"/>
                <w:color w:val="000000"/>
                <w:sz w:val="21"/>
                <w:szCs w:val="21"/>
              </w:rPr>
              <w:t> </w:t>
            </w:r>
          </w:p>
        </w:tc>
        <w:tc>
          <w:tcPr>
            <w:tcW w:w="1384"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微软雅黑" w:eastAsia="微软雅黑" w:hAnsi="微软雅黑" w:cs="微软雅黑" w:hint="eastAsia"/>
                <w:color w:val="000000"/>
                <w:sz w:val="21"/>
                <w:szCs w:val="21"/>
              </w:rPr>
              <w:t> </w:t>
            </w:r>
          </w:p>
        </w:tc>
        <w:tc>
          <w:tcPr>
            <w:tcW w:w="1818"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both"/>
              <w:rPr>
                <w:rFonts w:ascii="Calibri" w:hAnsi="Calibri" w:cs="Calibri"/>
                <w:sz w:val="21"/>
                <w:szCs w:val="21"/>
              </w:rPr>
            </w:pPr>
            <w:r>
              <w:rPr>
                <w:rFonts w:ascii="Calibri" w:hAnsi="Calibri" w:cs="Calibri" w:hint="eastAsia"/>
                <w:sz w:val="21"/>
                <w:szCs w:val="21"/>
              </w:rPr>
              <w:t>墙面翻新、品牌环保乳胶漆</w:t>
            </w:r>
          </w:p>
        </w:tc>
      </w:tr>
      <w:tr w:rsidR="00751FC0" w:rsidTr="00751FC0">
        <w:trPr>
          <w:trHeight w:val="567"/>
          <w:jc w:val="center"/>
        </w:trPr>
        <w:tc>
          <w:tcPr>
            <w:tcW w:w="110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东墙</w:t>
            </w:r>
          </w:p>
        </w:tc>
        <w:tc>
          <w:tcPr>
            <w:tcW w:w="3260"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widowControl/>
              <w:spacing w:line="280" w:lineRule="exact"/>
              <w:rPr>
                <w:rFonts w:cs="Calibri"/>
                <w:szCs w:val="21"/>
              </w:rPr>
            </w:pPr>
            <w:r>
              <w:rPr>
                <w:rFonts w:cs="Calibri" w:hint="eastAsia"/>
                <w:szCs w:val="21"/>
              </w:rPr>
              <w:t>参考效果图墙体尺寸：</w:t>
            </w:r>
            <w:r>
              <w:rPr>
                <w:rFonts w:cs="Calibri" w:hint="eastAsia"/>
                <w:szCs w:val="21"/>
              </w:rPr>
              <w:t>840*250cm;</w:t>
            </w:r>
            <w:r>
              <w:rPr>
                <w:rFonts w:cs="Calibri" w:hint="eastAsia"/>
                <w:szCs w:val="21"/>
              </w:rPr>
              <w:t>材质：</w:t>
            </w:r>
            <w:proofErr w:type="gramStart"/>
            <w:r>
              <w:rPr>
                <w:rFonts w:cs="Calibri" w:hint="eastAsia"/>
                <w:szCs w:val="21"/>
              </w:rPr>
              <w:t>新建周</w:t>
            </w:r>
            <w:proofErr w:type="gramEnd"/>
            <w:r>
              <w:rPr>
                <w:rFonts w:cs="Calibri" w:hint="eastAsia"/>
                <w:szCs w:val="21"/>
              </w:rPr>
              <w:t>边墙体</w:t>
            </w:r>
            <w:r>
              <w:rPr>
                <w:rFonts w:cs="Calibri" w:hint="eastAsia"/>
                <w:szCs w:val="21"/>
              </w:rPr>
              <w:t>+</w:t>
            </w:r>
            <w:r>
              <w:rPr>
                <w:rFonts w:cs="Calibri" w:hint="eastAsia"/>
                <w:szCs w:val="21"/>
              </w:rPr>
              <w:t>灯光亮化</w:t>
            </w:r>
            <w:r>
              <w:rPr>
                <w:rFonts w:cs="Calibri" w:hint="eastAsia"/>
                <w:szCs w:val="21"/>
              </w:rPr>
              <w:t>+</w:t>
            </w:r>
            <w:r>
              <w:rPr>
                <w:rFonts w:cs="Calibri" w:hint="eastAsia"/>
                <w:szCs w:val="21"/>
              </w:rPr>
              <w:t>亚克力字龙骨</w:t>
            </w:r>
            <w:r>
              <w:rPr>
                <w:rFonts w:cs="Calibri" w:hint="eastAsia"/>
                <w:szCs w:val="21"/>
              </w:rPr>
              <w:t>+</w:t>
            </w:r>
            <w:r>
              <w:rPr>
                <w:rFonts w:cs="Calibri" w:hint="eastAsia"/>
                <w:szCs w:val="21"/>
              </w:rPr>
              <w:t>木工板</w:t>
            </w:r>
            <w:r>
              <w:rPr>
                <w:rFonts w:cs="Calibri" w:hint="eastAsia"/>
                <w:szCs w:val="21"/>
              </w:rPr>
              <w:t>+</w:t>
            </w:r>
            <w:r>
              <w:rPr>
                <w:rFonts w:cs="Calibri" w:hint="eastAsia"/>
                <w:szCs w:val="21"/>
              </w:rPr>
              <w:t>石膏板造型，定制奖匾托板、定制异形亚克力卡槽</w:t>
            </w:r>
          </w:p>
        </w:tc>
        <w:tc>
          <w:tcPr>
            <w:tcW w:w="967"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1</w:t>
            </w:r>
          </w:p>
        </w:tc>
        <w:tc>
          <w:tcPr>
            <w:tcW w:w="909"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w:t>
            </w:r>
          </w:p>
        </w:tc>
        <w:tc>
          <w:tcPr>
            <w:tcW w:w="1384"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w:t>
            </w:r>
          </w:p>
        </w:tc>
        <w:tc>
          <w:tcPr>
            <w:tcW w:w="1818"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both"/>
              <w:rPr>
                <w:rFonts w:ascii="Calibri" w:hAnsi="Calibri" w:cs="Calibri"/>
                <w:sz w:val="21"/>
                <w:szCs w:val="21"/>
              </w:rPr>
            </w:pPr>
            <w:r>
              <w:rPr>
                <w:rFonts w:ascii="Calibri" w:hAnsi="Calibri" w:cs="Calibri" w:hint="eastAsia"/>
                <w:sz w:val="21"/>
                <w:szCs w:val="21"/>
              </w:rPr>
              <w:t>墙面翻新、品牌环保乳胶漆</w:t>
            </w:r>
          </w:p>
        </w:tc>
      </w:tr>
      <w:tr w:rsidR="00751FC0" w:rsidTr="00751FC0">
        <w:trPr>
          <w:trHeight w:val="567"/>
          <w:jc w:val="center"/>
        </w:trPr>
        <w:tc>
          <w:tcPr>
            <w:tcW w:w="110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西墙</w:t>
            </w:r>
          </w:p>
        </w:tc>
        <w:tc>
          <w:tcPr>
            <w:tcW w:w="3260"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widowControl/>
              <w:spacing w:line="280" w:lineRule="exact"/>
              <w:rPr>
                <w:rFonts w:cs="Calibri"/>
                <w:szCs w:val="21"/>
              </w:rPr>
            </w:pPr>
            <w:r>
              <w:rPr>
                <w:rFonts w:cs="Calibri" w:hint="eastAsia"/>
                <w:szCs w:val="21"/>
              </w:rPr>
              <w:t>参考效果图墙体尺寸：</w:t>
            </w:r>
            <w:r>
              <w:rPr>
                <w:rFonts w:cs="Calibri" w:hint="eastAsia"/>
                <w:szCs w:val="21"/>
              </w:rPr>
              <w:t>840*250cm;</w:t>
            </w:r>
            <w:r>
              <w:rPr>
                <w:rFonts w:cs="Calibri" w:hint="eastAsia"/>
                <w:szCs w:val="21"/>
              </w:rPr>
              <w:t>材质：</w:t>
            </w:r>
            <w:proofErr w:type="gramStart"/>
            <w:r>
              <w:rPr>
                <w:rFonts w:cs="Calibri" w:hint="eastAsia"/>
                <w:szCs w:val="21"/>
              </w:rPr>
              <w:t>新建周</w:t>
            </w:r>
            <w:proofErr w:type="gramEnd"/>
            <w:r>
              <w:rPr>
                <w:rFonts w:cs="Calibri" w:hint="eastAsia"/>
                <w:szCs w:val="21"/>
              </w:rPr>
              <w:t>边墙体</w:t>
            </w:r>
            <w:r>
              <w:rPr>
                <w:rFonts w:cs="Calibri" w:hint="eastAsia"/>
                <w:szCs w:val="21"/>
              </w:rPr>
              <w:t>+</w:t>
            </w:r>
            <w:r>
              <w:rPr>
                <w:rFonts w:cs="Calibri" w:hint="eastAsia"/>
                <w:szCs w:val="21"/>
              </w:rPr>
              <w:t>灯光亮化</w:t>
            </w:r>
            <w:r>
              <w:rPr>
                <w:rFonts w:cs="Calibri" w:hint="eastAsia"/>
                <w:szCs w:val="21"/>
              </w:rPr>
              <w:t>+</w:t>
            </w:r>
            <w:r>
              <w:rPr>
                <w:rFonts w:cs="Calibri" w:hint="eastAsia"/>
                <w:szCs w:val="21"/>
              </w:rPr>
              <w:t>亚克力面高精</w:t>
            </w:r>
            <w:r>
              <w:rPr>
                <w:rFonts w:cs="Calibri" w:hint="eastAsia"/>
                <w:szCs w:val="21"/>
              </w:rPr>
              <w:t>UV</w:t>
            </w:r>
            <w:r>
              <w:rPr>
                <w:rFonts w:cs="Calibri" w:hint="eastAsia"/>
                <w:szCs w:val="21"/>
              </w:rPr>
              <w:t>打印</w:t>
            </w:r>
            <w:r>
              <w:rPr>
                <w:rFonts w:cs="Calibri" w:hint="eastAsia"/>
                <w:szCs w:val="21"/>
              </w:rPr>
              <w:t>+</w:t>
            </w:r>
            <w:r>
              <w:rPr>
                <w:rFonts w:cs="Calibri" w:hint="eastAsia"/>
                <w:szCs w:val="21"/>
              </w:rPr>
              <w:t>木工板</w:t>
            </w:r>
            <w:r>
              <w:rPr>
                <w:rFonts w:cs="Calibri" w:hint="eastAsia"/>
                <w:szCs w:val="21"/>
              </w:rPr>
              <w:t>+</w:t>
            </w:r>
            <w:r>
              <w:rPr>
                <w:rFonts w:cs="Calibri" w:hint="eastAsia"/>
                <w:szCs w:val="21"/>
              </w:rPr>
              <w:t>石膏板造型，</w:t>
            </w:r>
          </w:p>
        </w:tc>
        <w:tc>
          <w:tcPr>
            <w:tcW w:w="967"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1</w:t>
            </w:r>
          </w:p>
        </w:tc>
        <w:tc>
          <w:tcPr>
            <w:tcW w:w="909"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微软雅黑" w:eastAsia="微软雅黑" w:hAnsi="微软雅黑" w:cs="微软雅黑"/>
                <w:color w:val="000000"/>
                <w:sz w:val="21"/>
                <w:szCs w:val="21"/>
              </w:rPr>
            </w:pPr>
          </w:p>
        </w:tc>
        <w:tc>
          <w:tcPr>
            <w:tcW w:w="1384"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微软雅黑" w:eastAsia="微软雅黑" w:hAnsi="微软雅黑" w:cs="微软雅黑"/>
                <w:color w:val="000000"/>
                <w:sz w:val="21"/>
                <w:szCs w:val="21"/>
              </w:rPr>
            </w:pPr>
          </w:p>
        </w:tc>
        <w:tc>
          <w:tcPr>
            <w:tcW w:w="1818"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Pr="008E395D" w:rsidRDefault="000B2FDE" w:rsidP="00E760D0">
            <w:pPr>
              <w:pStyle w:val="a8"/>
              <w:spacing w:beforeAutospacing="0" w:afterAutospacing="0" w:line="280" w:lineRule="exact"/>
              <w:jc w:val="both"/>
              <w:rPr>
                <w:rFonts w:ascii="Calibri" w:hAnsi="Calibri" w:cs="Calibri"/>
                <w:sz w:val="21"/>
                <w:szCs w:val="21"/>
              </w:rPr>
            </w:pPr>
            <w:r>
              <w:rPr>
                <w:rFonts w:ascii="Calibri" w:hAnsi="Calibri" w:cs="Calibri" w:hint="eastAsia"/>
                <w:sz w:val="21"/>
                <w:szCs w:val="21"/>
              </w:rPr>
              <w:t>墙面翻新、品牌环保乳胶漆</w:t>
            </w:r>
          </w:p>
        </w:tc>
      </w:tr>
      <w:tr w:rsidR="00751FC0" w:rsidTr="00751FC0">
        <w:trPr>
          <w:trHeight w:val="567"/>
          <w:jc w:val="center"/>
        </w:trPr>
        <w:tc>
          <w:tcPr>
            <w:tcW w:w="110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2FDE" w:rsidRPr="007B4823"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窗帘</w:t>
            </w:r>
          </w:p>
        </w:tc>
        <w:tc>
          <w:tcPr>
            <w:tcW w:w="3260"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widowControl/>
              <w:spacing w:line="280" w:lineRule="exact"/>
              <w:rPr>
                <w:rFonts w:cs="Calibri"/>
                <w:szCs w:val="21"/>
              </w:rPr>
            </w:pPr>
          </w:p>
        </w:tc>
        <w:tc>
          <w:tcPr>
            <w:tcW w:w="967"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Calibri" w:hAnsi="Calibri" w:cs="Calibri"/>
                <w:sz w:val="21"/>
                <w:szCs w:val="21"/>
              </w:rPr>
            </w:pPr>
            <w:r>
              <w:rPr>
                <w:rFonts w:ascii="Calibri" w:hAnsi="Calibri" w:cs="Calibri" w:hint="eastAsia"/>
                <w:sz w:val="21"/>
                <w:szCs w:val="21"/>
              </w:rPr>
              <w:t>2</w:t>
            </w:r>
          </w:p>
        </w:tc>
        <w:tc>
          <w:tcPr>
            <w:tcW w:w="909"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微软雅黑" w:eastAsia="微软雅黑" w:hAnsi="微软雅黑" w:cs="微软雅黑"/>
                <w:color w:val="000000"/>
                <w:sz w:val="21"/>
                <w:szCs w:val="21"/>
              </w:rPr>
            </w:pPr>
          </w:p>
        </w:tc>
        <w:tc>
          <w:tcPr>
            <w:tcW w:w="1384"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center"/>
              <w:rPr>
                <w:rFonts w:ascii="微软雅黑" w:eastAsia="微软雅黑" w:hAnsi="微软雅黑" w:cs="微软雅黑"/>
                <w:color w:val="000000"/>
                <w:sz w:val="21"/>
                <w:szCs w:val="21"/>
              </w:rPr>
            </w:pPr>
          </w:p>
        </w:tc>
        <w:tc>
          <w:tcPr>
            <w:tcW w:w="1818"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280" w:lineRule="exact"/>
              <w:jc w:val="both"/>
              <w:rPr>
                <w:rFonts w:ascii="Calibri" w:hAnsi="Calibri" w:cs="Calibri"/>
                <w:sz w:val="21"/>
                <w:szCs w:val="21"/>
              </w:rPr>
            </w:pPr>
            <w:r>
              <w:rPr>
                <w:rFonts w:ascii="Calibri" w:hAnsi="Calibri" w:cs="Calibri" w:hint="eastAsia"/>
                <w:sz w:val="21"/>
                <w:szCs w:val="21"/>
              </w:rPr>
              <w:t>提供产品质量证明，采购、安装</w:t>
            </w:r>
          </w:p>
        </w:tc>
      </w:tr>
      <w:tr w:rsidR="00751FC0" w:rsidTr="00751FC0">
        <w:trPr>
          <w:trHeight w:val="414"/>
          <w:jc w:val="center"/>
        </w:trPr>
        <w:tc>
          <w:tcPr>
            <w:tcW w:w="6237" w:type="dxa"/>
            <w:gridSpan w:val="4"/>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440" w:lineRule="atLeast"/>
              <w:jc w:val="center"/>
              <w:rPr>
                <w:rFonts w:ascii="Calibri" w:hAnsi="Calibri" w:cs="Calibri"/>
                <w:sz w:val="21"/>
                <w:szCs w:val="21"/>
              </w:rPr>
            </w:pPr>
            <w:r>
              <w:rPr>
                <w:rFonts w:hint="eastAsia"/>
                <w:color w:val="000000"/>
                <w:sz w:val="21"/>
                <w:szCs w:val="21"/>
              </w:rPr>
              <w:t>合</w:t>
            </w:r>
            <w:r>
              <w:rPr>
                <w:rFonts w:ascii="微软雅黑" w:eastAsia="微软雅黑" w:hAnsi="微软雅黑" w:cs="微软雅黑" w:hint="eastAsia"/>
                <w:color w:val="000000"/>
                <w:sz w:val="21"/>
                <w:szCs w:val="21"/>
              </w:rPr>
              <w:t> </w:t>
            </w:r>
            <w:r>
              <w:rPr>
                <w:rFonts w:ascii="微软雅黑" w:eastAsia="微软雅黑" w:hAnsi="微软雅黑" w:cs="微软雅黑" w:hint="eastAsia"/>
                <w:color w:val="000000"/>
                <w:sz w:val="21"/>
                <w:szCs w:val="21"/>
              </w:rPr>
              <w:t> </w:t>
            </w:r>
            <w:r>
              <w:rPr>
                <w:rFonts w:hint="eastAsia"/>
                <w:color w:val="000000"/>
                <w:sz w:val="21"/>
                <w:szCs w:val="21"/>
              </w:rPr>
              <w:t>计（元）</w:t>
            </w:r>
          </w:p>
        </w:tc>
        <w:tc>
          <w:tcPr>
            <w:tcW w:w="1384"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440" w:lineRule="atLeast"/>
              <w:jc w:val="center"/>
              <w:rPr>
                <w:rFonts w:ascii="Calibri" w:hAnsi="Calibri" w:cs="Calibri"/>
                <w:sz w:val="21"/>
                <w:szCs w:val="21"/>
              </w:rPr>
            </w:pPr>
            <w:r>
              <w:rPr>
                <w:rFonts w:ascii="微软雅黑" w:eastAsia="微软雅黑" w:hAnsi="微软雅黑" w:cs="微软雅黑" w:hint="eastAsia"/>
                <w:color w:val="000000"/>
                <w:sz w:val="21"/>
                <w:szCs w:val="21"/>
              </w:rPr>
              <w:t> </w:t>
            </w:r>
          </w:p>
        </w:tc>
        <w:tc>
          <w:tcPr>
            <w:tcW w:w="1818" w:type="dxa"/>
            <w:tcBorders>
              <w:top w:val="nil"/>
              <w:left w:val="nil"/>
              <w:bottom w:val="single" w:sz="8" w:space="0" w:color="auto"/>
              <w:right w:val="single" w:sz="8" w:space="0" w:color="auto"/>
            </w:tcBorders>
            <w:shd w:val="clear" w:color="auto" w:fill="auto"/>
            <w:tcMar>
              <w:left w:w="108" w:type="dxa"/>
              <w:right w:w="108" w:type="dxa"/>
            </w:tcMar>
            <w:vAlign w:val="center"/>
          </w:tcPr>
          <w:p w:rsidR="000B2FDE" w:rsidRDefault="000B2FDE" w:rsidP="00E760D0">
            <w:pPr>
              <w:pStyle w:val="a8"/>
              <w:spacing w:beforeAutospacing="0" w:afterAutospacing="0" w:line="440" w:lineRule="atLeast"/>
              <w:jc w:val="center"/>
              <w:rPr>
                <w:rFonts w:ascii="Calibri" w:hAnsi="Calibri" w:cs="Calibri"/>
                <w:sz w:val="21"/>
                <w:szCs w:val="21"/>
              </w:rPr>
            </w:pPr>
            <w:r>
              <w:rPr>
                <w:rFonts w:ascii="微软雅黑" w:eastAsia="微软雅黑" w:hAnsi="微软雅黑" w:cs="微软雅黑" w:hint="eastAsia"/>
                <w:sz w:val="21"/>
                <w:szCs w:val="21"/>
              </w:rPr>
              <w:t> </w:t>
            </w:r>
          </w:p>
        </w:tc>
      </w:tr>
      <w:tr w:rsidR="000B2FDE" w:rsidTr="00751FC0">
        <w:trPr>
          <w:trHeight w:val="1379"/>
          <w:jc w:val="center"/>
        </w:trPr>
        <w:tc>
          <w:tcPr>
            <w:tcW w:w="9439"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751FC0" w:rsidRPr="00751FC0" w:rsidRDefault="00751FC0" w:rsidP="00751FC0">
            <w:pPr>
              <w:pStyle w:val="a8"/>
              <w:spacing w:beforeAutospacing="0" w:afterAutospacing="0" w:line="440" w:lineRule="atLeast"/>
              <w:jc w:val="both"/>
              <w:rPr>
                <w:rFonts w:ascii="Calibri" w:hAnsi="Calibri" w:cs="Calibri"/>
                <w:sz w:val="21"/>
                <w:szCs w:val="21"/>
              </w:rPr>
            </w:pPr>
            <w:r w:rsidRPr="00751FC0">
              <w:rPr>
                <w:rFonts w:ascii="微软雅黑" w:eastAsia="微软雅黑" w:hAnsi="微软雅黑" w:hint="eastAsia"/>
                <w:color w:val="666666"/>
              </w:rPr>
              <w:t>报价单位（公章）：</w:t>
            </w:r>
          </w:p>
          <w:p w:rsidR="00AB6A73" w:rsidRDefault="00751FC0" w:rsidP="00751FC0">
            <w:pPr>
              <w:widowControl/>
              <w:shd w:val="clear" w:color="auto" w:fill="FFFFFF"/>
              <w:spacing w:line="480" w:lineRule="auto"/>
              <w:rPr>
                <w:rFonts w:ascii="微软雅黑" w:eastAsia="微软雅黑" w:hAnsi="微软雅黑" w:cs="宋体"/>
                <w:color w:val="666666"/>
                <w:kern w:val="0"/>
                <w:sz w:val="24"/>
              </w:rPr>
            </w:pPr>
            <w:r w:rsidRPr="00751FC0">
              <w:rPr>
                <w:rFonts w:ascii="微软雅黑" w:eastAsia="微软雅黑" w:hAnsi="微软雅黑" w:cs="宋体" w:hint="eastAsia"/>
                <w:color w:val="666666"/>
                <w:kern w:val="0"/>
                <w:sz w:val="24"/>
              </w:rPr>
              <w:t>联系人：</w:t>
            </w:r>
          </w:p>
          <w:p w:rsidR="00751FC0" w:rsidRPr="00751FC0" w:rsidRDefault="00751FC0" w:rsidP="00751FC0">
            <w:pPr>
              <w:widowControl/>
              <w:shd w:val="clear" w:color="auto" w:fill="FFFFFF"/>
              <w:spacing w:line="480" w:lineRule="auto"/>
              <w:rPr>
                <w:rFonts w:ascii="微软雅黑" w:eastAsia="微软雅黑" w:hAnsi="微软雅黑" w:cs="宋体"/>
                <w:color w:val="666666"/>
                <w:kern w:val="0"/>
                <w:sz w:val="24"/>
              </w:rPr>
            </w:pPr>
            <w:r w:rsidRPr="00751FC0">
              <w:rPr>
                <w:rFonts w:ascii="微软雅黑" w:eastAsia="微软雅黑" w:hAnsi="微软雅黑" w:cs="宋体" w:hint="eastAsia"/>
                <w:color w:val="666666"/>
                <w:kern w:val="0"/>
                <w:sz w:val="24"/>
              </w:rPr>
              <w:t>联系方式：</w:t>
            </w:r>
          </w:p>
          <w:p w:rsidR="000B2FDE" w:rsidRPr="00AB6A73" w:rsidRDefault="00751FC0" w:rsidP="00AB6A73">
            <w:pPr>
              <w:widowControl/>
              <w:shd w:val="clear" w:color="auto" w:fill="FFFFFF"/>
              <w:spacing w:line="480" w:lineRule="auto"/>
              <w:rPr>
                <w:rFonts w:ascii="微软雅黑" w:eastAsia="微软雅黑" w:hAnsi="微软雅黑" w:cs="宋体"/>
                <w:color w:val="666666"/>
                <w:kern w:val="0"/>
                <w:sz w:val="24"/>
              </w:rPr>
            </w:pPr>
            <w:r w:rsidRPr="00751FC0">
              <w:rPr>
                <w:rFonts w:ascii="微软雅黑" w:eastAsia="微软雅黑" w:hAnsi="微软雅黑" w:cs="宋体" w:hint="eastAsia"/>
                <w:color w:val="666666"/>
                <w:kern w:val="0"/>
                <w:sz w:val="24"/>
              </w:rPr>
              <w:t>报价日期：</w:t>
            </w:r>
          </w:p>
        </w:tc>
      </w:tr>
    </w:tbl>
    <w:p w:rsidR="00AB6A73" w:rsidRDefault="00AB6A73" w:rsidP="000B2FDE">
      <w:pPr>
        <w:pStyle w:val="a8"/>
        <w:spacing w:beforeAutospacing="0" w:afterAutospacing="0" w:line="520" w:lineRule="atLeast"/>
        <w:jc w:val="both"/>
        <w:rPr>
          <w:rFonts w:ascii="黑体" w:eastAsia="黑体" w:cs="黑体"/>
          <w:color w:val="666666"/>
          <w:sz w:val="30"/>
          <w:szCs w:val="30"/>
          <w:shd w:val="clear" w:color="auto" w:fill="FFFFFF"/>
        </w:rPr>
      </w:pPr>
    </w:p>
    <w:p w:rsidR="00AB6A73" w:rsidRDefault="00AB6A73" w:rsidP="000B2FDE">
      <w:pPr>
        <w:pStyle w:val="a8"/>
        <w:spacing w:beforeAutospacing="0" w:afterAutospacing="0" w:line="520" w:lineRule="atLeast"/>
        <w:jc w:val="both"/>
        <w:rPr>
          <w:rFonts w:ascii="黑体" w:eastAsia="黑体" w:cs="黑体"/>
          <w:color w:val="666666"/>
          <w:sz w:val="30"/>
          <w:szCs w:val="30"/>
          <w:shd w:val="clear" w:color="auto" w:fill="FFFFFF"/>
        </w:rPr>
      </w:pPr>
    </w:p>
    <w:p w:rsidR="000B2FDE" w:rsidRDefault="000B2FDE" w:rsidP="000B2FDE">
      <w:pPr>
        <w:pStyle w:val="a8"/>
        <w:spacing w:beforeAutospacing="0" w:afterAutospacing="0" w:line="520" w:lineRule="atLeast"/>
        <w:jc w:val="both"/>
        <w:rPr>
          <w:rFonts w:ascii="Calibri" w:hAnsi="Calibri" w:cs="Calibri"/>
          <w:sz w:val="21"/>
          <w:szCs w:val="21"/>
        </w:rPr>
      </w:pPr>
      <w:r>
        <w:rPr>
          <w:rFonts w:ascii="黑体" w:eastAsia="黑体" w:cs="黑体"/>
          <w:color w:val="666666"/>
          <w:sz w:val="30"/>
          <w:szCs w:val="30"/>
          <w:shd w:val="clear" w:color="auto" w:fill="FFFFFF"/>
        </w:rPr>
        <w:t>一、</w:t>
      </w:r>
      <w:r>
        <w:rPr>
          <w:rFonts w:ascii="微软雅黑" w:eastAsia="微软雅黑" w:hAnsi="微软雅黑" w:cs="微软雅黑" w:hint="eastAsia"/>
          <w:color w:val="000000"/>
          <w:sz w:val="30"/>
          <w:szCs w:val="30"/>
          <w:shd w:val="clear" w:color="auto" w:fill="FFFFFF"/>
        </w:rPr>
        <w:t>展板样式</w:t>
      </w:r>
    </w:p>
    <w:p w:rsidR="000B2FDE" w:rsidRDefault="000B2FDE" w:rsidP="000B2FDE">
      <w:pPr>
        <w:pStyle w:val="a8"/>
        <w:spacing w:beforeAutospacing="0" w:afterAutospacing="0" w:line="520" w:lineRule="atLeast"/>
        <w:ind w:firstLine="480"/>
        <w:jc w:val="both"/>
        <w:rPr>
          <w:rFonts w:ascii="Calibri" w:hAnsi="Calibri" w:cs="Calibri"/>
          <w:sz w:val="21"/>
          <w:szCs w:val="21"/>
        </w:rPr>
      </w:pPr>
      <w:r>
        <w:rPr>
          <w:rFonts w:hint="eastAsia"/>
          <w:color w:val="000000"/>
          <w:shd w:val="clear" w:color="auto" w:fill="FFFFFF"/>
        </w:rPr>
        <w:t>根据询价单内</w:t>
      </w:r>
      <w:r>
        <w:rPr>
          <w:rFonts w:hint="eastAsia"/>
          <w:shd w:val="clear" w:color="auto" w:fill="FFFFFF"/>
        </w:rPr>
        <w:t>及甲方提供的方案为准</w:t>
      </w:r>
      <w:r>
        <w:rPr>
          <w:rFonts w:hint="eastAsia"/>
          <w:color w:val="000000"/>
          <w:shd w:val="clear" w:color="auto" w:fill="FFFFFF"/>
        </w:rPr>
        <w:t>。</w:t>
      </w:r>
    </w:p>
    <w:p w:rsidR="000B2FDE" w:rsidRDefault="000B2FDE" w:rsidP="000B2FDE">
      <w:pPr>
        <w:pStyle w:val="a8"/>
        <w:spacing w:beforeAutospacing="0" w:afterAutospacing="0" w:line="520" w:lineRule="atLeast"/>
        <w:jc w:val="both"/>
        <w:rPr>
          <w:rFonts w:ascii="Calibri" w:hAnsi="Calibri" w:cs="Calibri"/>
          <w:sz w:val="21"/>
          <w:szCs w:val="21"/>
        </w:rPr>
      </w:pPr>
      <w:r>
        <w:rPr>
          <w:rFonts w:ascii="黑体" w:eastAsia="黑体" w:cs="黑体" w:hint="eastAsia"/>
          <w:color w:val="000000"/>
          <w:sz w:val="32"/>
          <w:szCs w:val="32"/>
          <w:shd w:val="clear" w:color="auto" w:fill="FFFFFF"/>
        </w:rPr>
        <w:t>二、参数规格</w:t>
      </w:r>
    </w:p>
    <w:p w:rsidR="000B2FDE" w:rsidRDefault="000B2FDE" w:rsidP="000B2FDE">
      <w:pPr>
        <w:pStyle w:val="a8"/>
        <w:spacing w:beforeAutospacing="0" w:afterAutospacing="0" w:line="520" w:lineRule="atLeast"/>
        <w:ind w:firstLine="480"/>
        <w:jc w:val="both"/>
        <w:rPr>
          <w:rFonts w:ascii="Calibri" w:hAnsi="Calibri" w:cs="Calibri"/>
          <w:sz w:val="21"/>
          <w:szCs w:val="21"/>
        </w:rPr>
      </w:pPr>
      <w:r>
        <w:rPr>
          <w:rFonts w:hint="eastAsia"/>
          <w:color w:val="000000"/>
          <w:shd w:val="clear" w:color="auto" w:fill="FFFFFF"/>
        </w:rPr>
        <w:t>符合</w:t>
      </w:r>
      <w:r>
        <w:rPr>
          <w:rFonts w:hint="eastAsia"/>
          <w:shd w:val="clear" w:color="auto" w:fill="FFFFFF"/>
        </w:rPr>
        <w:t>甲方</w:t>
      </w:r>
      <w:r>
        <w:rPr>
          <w:rFonts w:hint="eastAsia"/>
          <w:color w:val="000000"/>
          <w:shd w:val="clear" w:color="auto" w:fill="FFFFFF"/>
        </w:rPr>
        <w:t>相关要求。</w:t>
      </w:r>
    </w:p>
    <w:p w:rsidR="000B2FDE" w:rsidRDefault="000B2FDE" w:rsidP="000B2FDE">
      <w:pPr>
        <w:pStyle w:val="a8"/>
        <w:spacing w:beforeAutospacing="0" w:afterAutospacing="0" w:line="520" w:lineRule="atLeast"/>
        <w:jc w:val="both"/>
        <w:rPr>
          <w:rFonts w:ascii="Calibri" w:hAnsi="Calibri" w:cs="Calibri"/>
          <w:sz w:val="21"/>
          <w:szCs w:val="21"/>
        </w:rPr>
      </w:pPr>
      <w:r>
        <w:rPr>
          <w:rFonts w:ascii="黑体" w:eastAsia="黑体" w:cs="黑体" w:hint="eastAsia"/>
          <w:color w:val="000000"/>
          <w:sz w:val="32"/>
          <w:szCs w:val="32"/>
          <w:shd w:val="clear" w:color="auto" w:fill="FFFFFF"/>
        </w:rPr>
        <w:t>三、报价内容</w:t>
      </w:r>
    </w:p>
    <w:p w:rsidR="000B2FDE" w:rsidRDefault="000B2FDE" w:rsidP="000B2FDE">
      <w:pPr>
        <w:pStyle w:val="a8"/>
        <w:spacing w:beforeAutospacing="0" w:afterAutospacing="0" w:line="520" w:lineRule="atLeast"/>
        <w:ind w:firstLine="480"/>
        <w:jc w:val="both"/>
        <w:rPr>
          <w:rFonts w:ascii="Calibri" w:hAnsi="Calibri" w:cs="Calibri"/>
          <w:sz w:val="21"/>
          <w:szCs w:val="21"/>
        </w:rPr>
      </w:pPr>
      <w:r>
        <w:rPr>
          <w:rFonts w:hint="eastAsia"/>
          <w:color w:val="000000"/>
          <w:shd w:val="clear" w:color="auto" w:fill="FFFFFF"/>
        </w:rPr>
        <w:t>此次报价为综合报价，含材料、制作、安装、运输、税收、维护、清理等所有可能产生的费用。</w:t>
      </w:r>
    </w:p>
    <w:p w:rsidR="000B2FDE" w:rsidRDefault="000B2FDE" w:rsidP="000B2FDE">
      <w:pPr>
        <w:pStyle w:val="a8"/>
        <w:spacing w:beforeAutospacing="0" w:afterAutospacing="0" w:line="520" w:lineRule="atLeast"/>
        <w:jc w:val="both"/>
        <w:rPr>
          <w:rFonts w:ascii="Calibri" w:hAnsi="Calibri" w:cs="Calibri"/>
          <w:sz w:val="21"/>
          <w:szCs w:val="21"/>
        </w:rPr>
      </w:pPr>
      <w:r>
        <w:rPr>
          <w:rFonts w:ascii="黑体" w:eastAsia="黑体" w:cs="黑体" w:hint="eastAsia"/>
          <w:color w:val="000000"/>
          <w:sz w:val="32"/>
          <w:szCs w:val="32"/>
          <w:shd w:val="clear" w:color="auto" w:fill="FFFFFF"/>
        </w:rPr>
        <w:t>四、</w:t>
      </w:r>
      <w:r w:rsidR="00962B34">
        <w:rPr>
          <w:rFonts w:ascii="黑体" w:eastAsia="黑体" w:cs="黑体" w:hint="eastAsia"/>
          <w:color w:val="000000"/>
          <w:sz w:val="32"/>
          <w:szCs w:val="32"/>
          <w:shd w:val="clear" w:color="auto" w:fill="FFFFFF"/>
        </w:rPr>
        <w:t>完成</w:t>
      </w:r>
      <w:r>
        <w:rPr>
          <w:rFonts w:ascii="黑体" w:eastAsia="黑体" w:cs="黑体" w:hint="eastAsia"/>
          <w:color w:val="000000"/>
          <w:sz w:val="32"/>
          <w:szCs w:val="32"/>
          <w:shd w:val="clear" w:color="auto" w:fill="FFFFFF"/>
        </w:rPr>
        <w:t>时限</w:t>
      </w:r>
    </w:p>
    <w:p w:rsidR="000B2FDE" w:rsidRDefault="000B2FDE" w:rsidP="000B2FDE">
      <w:pPr>
        <w:pStyle w:val="a8"/>
        <w:spacing w:beforeAutospacing="0" w:afterAutospacing="0" w:line="520" w:lineRule="atLeast"/>
        <w:ind w:firstLine="480"/>
        <w:jc w:val="both"/>
        <w:rPr>
          <w:rFonts w:ascii="Calibri" w:hAnsi="Calibri" w:cs="Calibri"/>
          <w:sz w:val="21"/>
          <w:szCs w:val="21"/>
        </w:rPr>
      </w:pPr>
      <w:r>
        <w:rPr>
          <w:rFonts w:hint="eastAsia"/>
          <w:color w:val="000000"/>
          <w:shd w:val="clear" w:color="auto" w:fill="FFFFFF"/>
        </w:rPr>
        <w:t>2023年</w:t>
      </w:r>
      <w:r w:rsidR="00DA28C2">
        <w:rPr>
          <w:rFonts w:hint="eastAsia"/>
          <w:color w:val="000000"/>
          <w:shd w:val="clear" w:color="auto" w:fill="FFFFFF"/>
        </w:rPr>
        <w:t>8</w:t>
      </w:r>
      <w:r>
        <w:rPr>
          <w:rFonts w:hint="eastAsia"/>
          <w:color w:val="000000"/>
          <w:shd w:val="clear" w:color="auto" w:fill="FFFFFF"/>
        </w:rPr>
        <w:t xml:space="preserve"> 月</w:t>
      </w:r>
      <w:r w:rsidR="00DA28C2">
        <w:rPr>
          <w:rFonts w:hint="eastAsia"/>
          <w:color w:val="000000"/>
          <w:shd w:val="clear" w:color="auto" w:fill="FFFFFF"/>
        </w:rPr>
        <w:t>31</w:t>
      </w:r>
      <w:r>
        <w:rPr>
          <w:rFonts w:hint="eastAsia"/>
          <w:color w:val="000000"/>
          <w:shd w:val="clear" w:color="auto" w:fill="FFFFFF"/>
        </w:rPr>
        <w:t xml:space="preserve"> 日前</w:t>
      </w:r>
    </w:p>
    <w:p w:rsidR="000B2FDE" w:rsidRDefault="000B2FDE" w:rsidP="000B2FDE">
      <w:pPr>
        <w:pStyle w:val="a8"/>
        <w:spacing w:beforeAutospacing="0" w:afterAutospacing="0" w:line="520" w:lineRule="atLeast"/>
        <w:jc w:val="both"/>
        <w:rPr>
          <w:rFonts w:ascii="Calibri" w:hAnsi="Calibri" w:cs="Calibri"/>
          <w:sz w:val="21"/>
          <w:szCs w:val="21"/>
        </w:rPr>
      </w:pPr>
      <w:r>
        <w:rPr>
          <w:rFonts w:ascii="黑体" w:eastAsia="黑体" w:cs="黑体" w:hint="eastAsia"/>
          <w:color w:val="000000"/>
          <w:sz w:val="32"/>
          <w:szCs w:val="32"/>
          <w:shd w:val="clear" w:color="auto" w:fill="FFFFFF"/>
        </w:rPr>
        <w:t>五、质量标准</w:t>
      </w:r>
    </w:p>
    <w:p w:rsidR="000B2FDE" w:rsidRPr="00173F60" w:rsidRDefault="000B2FDE" w:rsidP="000B2FDE">
      <w:pPr>
        <w:widowControl/>
        <w:shd w:val="clear" w:color="auto" w:fill="FFFFFF"/>
        <w:spacing w:line="480" w:lineRule="auto"/>
        <w:ind w:firstLine="480"/>
        <w:rPr>
          <w:rFonts w:ascii="宋体" w:hAnsi="宋体" w:cs="宋体"/>
          <w:color w:val="000000"/>
          <w:kern w:val="0"/>
          <w:sz w:val="24"/>
          <w:shd w:val="clear" w:color="auto" w:fill="FFFFFF"/>
        </w:rPr>
      </w:pPr>
      <w:r w:rsidRPr="00173F60">
        <w:rPr>
          <w:rFonts w:ascii="宋体" w:hAnsi="宋体" w:cs="宋体" w:hint="eastAsia"/>
          <w:color w:val="000000"/>
          <w:kern w:val="0"/>
          <w:sz w:val="24"/>
          <w:shd w:val="clear" w:color="auto" w:fill="FFFFFF"/>
        </w:rPr>
        <w:t>符合宿迁市建设工程质量检测中心有限公司</w:t>
      </w:r>
      <w:r>
        <w:rPr>
          <w:rFonts w:ascii="宋体" w:hAnsi="宋体" w:cs="宋体" w:hint="eastAsia"/>
          <w:color w:val="000000"/>
          <w:kern w:val="0"/>
          <w:sz w:val="24"/>
          <w:shd w:val="clear" w:color="auto" w:fill="FFFFFF"/>
        </w:rPr>
        <w:t>的创新工作室</w:t>
      </w:r>
      <w:r w:rsidRPr="00530FEE">
        <w:rPr>
          <w:rFonts w:ascii="宋体" w:hAnsi="宋体" w:cs="宋体" w:hint="eastAsia"/>
          <w:kern w:val="0"/>
          <w:sz w:val="24"/>
          <w:shd w:val="clear" w:color="auto" w:fill="FFFFFF"/>
        </w:rPr>
        <w:t>项目</w:t>
      </w:r>
      <w:r w:rsidRPr="00173F60">
        <w:rPr>
          <w:rFonts w:ascii="宋体" w:hAnsi="宋体" w:cs="宋体" w:hint="eastAsia"/>
          <w:color w:val="000000"/>
          <w:kern w:val="0"/>
          <w:sz w:val="24"/>
          <w:shd w:val="clear" w:color="auto" w:fill="FFFFFF"/>
        </w:rPr>
        <w:t>相关质量要求，确保通过现场</w:t>
      </w:r>
      <w:r w:rsidR="004E2D91">
        <w:rPr>
          <w:rFonts w:ascii="宋体" w:hAnsi="宋体" w:cs="宋体" w:hint="eastAsia"/>
          <w:color w:val="000000"/>
          <w:kern w:val="0"/>
          <w:sz w:val="24"/>
          <w:shd w:val="clear" w:color="auto" w:fill="FFFFFF"/>
        </w:rPr>
        <w:t>验收</w:t>
      </w:r>
      <w:r w:rsidRPr="00173F60">
        <w:rPr>
          <w:rFonts w:ascii="宋体" w:hAnsi="宋体" w:cs="宋体" w:hint="eastAsia"/>
          <w:color w:val="000000"/>
          <w:kern w:val="0"/>
          <w:sz w:val="24"/>
          <w:shd w:val="clear" w:color="auto" w:fill="FFFFFF"/>
        </w:rPr>
        <w:t>。</w:t>
      </w:r>
    </w:p>
    <w:p w:rsidR="000B2FDE" w:rsidRDefault="000B2FDE" w:rsidP="000B2FDE">
      <w:pPr>
        <w:pStyle w:val="a8"/>
        <w:spacing w:beforeAutospacing="0" w:afterAutospacing="0" w:line="520" w:lineRule="atLeast"/>
        <w:jc w:val="both"/>
        <w:rPr>
          <w:rFonts w:ascii="Calibri" w:hAnsi="Calibri" w:cs="Calibri"/>
          <w:sz w:val="21"/>
          <w:szCs w:val="21"/>
        </w:rPr>
      </w:pPr>
      <w:r>
        <w:rPr>
          <w:rFonts w:ascii="黑体" w:eastAsia="黑体" w:cs="黑体" w:hint="eastAsia"/>
          <w:color w:val="000000"/>
          <w:sz w:val="32"/>
          <w:szCs w:val="32"/>
          <w:shd w:val="clear" w:color="auto" w:fill="FFFFFF"/>
        </w:rPr>
        <w:t>六、违约责任：</w:t>
      </w:r>
    </w:p>
    <w:p w:rsidR="000B2FDE" w:rsidRDefault="000B2FDE" w:rsidP="000B2FDE">
      <w:pPr>
        <w:pStyle w:val="a8"/>
        <w:spacing w:beforeAutospacing="0" w:afterAutospacing="0" w:line="520" w:lineRule="atLeast"/>
        <w:jc w:val="both"/>
        <w:rPr>
          <w:color w:val="000000"/>
          <w:shd w:val="clear" w:color="auto" w:fill="FFFFFF"/>
        </w:rPr>
      </w:pPr>
      <w:r>
        <w:rPr>
          <w:rFonts w:ascii="黑体" w:eastAsia="黑体" w:cs="黑体" w:hint="eastAsia"/>
          <w:color w:val="000000"/>
          <w:sz w:val="32"/>
          <w:szCs w:val="32"/>
          <w:shd w:val="clear" w:color="auto" w:fill="FFFFFF"/>
        </w:rPr>
        <w:t>  </w:t>
      </w:r>
      <w:r>
        <w:rPr>
          <w:rFonts w:ascii="黑体" w:eastAsia="黑体" w:cs="黑体" w:hint="eastAsia"/>
          <w:color w:val="000000"/>
          <w:sz w:val="32"/>
          <w:szCs w:val="32"/>
          <w:shd w:val="clear" w:color="auto" w:fill="FFFFFF"/>
        </w:rPr>
        <w:t> </w:t>
      </w:r>
      <w:r>
        <w:rPr>
          <w:rFonts w:hint="eastAsia"/>
          <w:color w:val="000000"/>
          <w:shd w:val="clear" w:color="auto" w:fill="FFFFFF"/>
        </w:rPr>
        <w:t>未能在指定时间内供货、产品质量不符合质量标准要求的或因产品质量进度问题受到督查部门或上级领导批评的，采购人有权停付相关费用，并要求供货人承担相关违约责任</w:t>
      </w:r>
    </w:p>
    <w:p w:rsidR="000B2FDE" w:rsidRDefault="000B2FDE" w:rsidP="000B2FDE">
      <w:pPr>
        <w:pStyle w:val="a8"/>
        <w:spacing w:beforeAutospacing="0" w:afterAutospacing="0" w:line="520" w:lineRule="atLeast"/>
        <w:jc w:val="both"/>
        <w:rPr>
          <w:color w:val="000000"/>
          <w:shd w:val="clear" w:color="auto" w:fill="FFFFFF"/>
        </w:rPr>
      </w:pPr>
      <w:bookmarkStart w:id="0" w:name="_GoBack"/>
      <w:bookmarkEnd w:id="0"/>
    </w:p>
    <w:p w:rsidR="000B2FDE" w:rsidRDefault="000B2FDE" w:rsidP="000B2FDE">
      <w:pPr>
        <w:jc w:val="center"/>
        <w:rPr>
          <w:rFonts w:ascii="黑体" w:eastAsia="黑体" w:hAnsi="宋体" w:cs="黑体"/>
          <w:b/>
          <w:color w:val="000000"/>
          <w:kern w:val="0"/>
          <w:sz w:val="32"/>
          <w:szCs w:val="32"/>
          <w:shd w:val="clear" w:color="auto" w:fill="FFFFFF"/>
        </w:rPr>
      </w:pPr>
    </w:p>
    <w:p w:rsidR="000B2FDE" w:rsidRDefault="000B2FDE" w:rsidP="000B2FDE">
      <w:pPr>
        <w:jc w:val="center"/>
        <w:rPr>
          <w:rFonts w:ascii="黑体" w:eastAsia="黑体" w:hAnsi="宋体" w:cs="黑体"/>
          <w:b/>
          <w:color w:val="000000"/>
          <w:kern w:val="0"/>
          <w:sz w:val="32"/>
          <w:szCs w:val="32"/>
          <w:shd w:val="clear" w:color="auto" w:fill="FFFFFF"/>
        </w:rPr>
      </w:pPr>
    </w:p>
    <w:p w:rsidR="000B2FDE" w:rsidRDefault="000B2FDE" w:rsidP="000B2FDE">
      <w:pPr>
        <w:jc w:val="center"/>
        <w:rPr>
          <w:rFonts w:ascii="黑体" w:eastAsia="黑体" w:hAnsi="宋体" w:cs="黑体"/>
          <w:b/>
          <w:color w:val="000000"/>
          <w:kern w:val="0"/>
          <w:sz w:val="32"/>
          <w:szCs w:val="32"/>
          <w:shd w:val="clear" w:color="auto" w:fill="FFFFFF"/>
        </w:rPr>
      </w:pPr>
    </w:p>
    <w:p w:rsidR="000B2FDE" w:rsidRDefault="000B2FDE" w:rsidP="000B2FDE">
      <w:pPr>
        <w:jc w:val="center"/>
        <w:rPr>
          <w:rFonts w:ascii="黑体" w:eastAsia="黑体" w:hAnsi="宋体" w:cs="黑体"/>
          <w:b/>
          <w:color w:val="000000"/>
          <w:kern w:val="0"/>
          <w:sz w:val="32"/>
          <w:szCs w:val="32"/>
          <w:shd w:val="clear" w:color="auto" w:fill="FFFFFF"/>
        </w:rPr>
      </w:pPr>
    </w:p>
    <w:p w:rsidR="000B2FDE" w:rsidRPr="007448A8" w:rsidRDefault="000B2FDE" w:rsidP="00751FC0">
      <w:pPr>
        <w:rPr>
          <w:rFonts w:ascii="黑体" w:eastAsia="黑体" w:hAnsi="宋体" w:cs="黑体"/>
          <w:b/>
          <w:color w:val="000000"/>
          <w:kern w:val="0"/>
          <w:sz w:val="32"/>
          <w:szCs w:val="32"/>
          <w:shd w:val="clear" w:color="auto" w:fill="FFFFFF"/>
        </w:rPr>
      </w:pPr>
      <w:r w:rsidRPr="007448A8">
        <w:rPr>
          <w:rFonts w:ascii="黑体" w:eastAsia="黑体" w:hAnsi="宋体" w:cs="黑体" w:hint="eastAsia"/>
          <w:b/>
          <w:color w:val="000000"/>
          <w:kern w:val="0"/>
          <w:sz w:val="32"/>
          <w:szCs w:val="32"/>
          <w:shd w:val="clear" w:color="auto" w:fill="FFFFFF"/>
        </w:rPr>
        <w:t>附件2：</w:t>
      </w:r>
    </w:p>
    <w:p w:rsidR="000B2FDE" w:rsidRPr="000B2FDE" w:rsidRDefault="000B2FDE" w:rsidP="000B2FDE">
      <w:pPr>
        <w:pStyle w:val="a8"/>
        <w:spacing w:beforeAutospacing="0" w:afterAutospacing="0" w:line="520" w:lineRule="atLeast"/>
        <w:jc w:val="center"/>
        <w:rPr>
          <w:rFonts w:ascii="黑体" w:eastAsia="黑体" w:cs="黑体"/>
          <w:color w:val="666666"/>
          <w:sz w:val="30"/>
          <w:szCs w:val="30"/>
          <w:shd w:val="clear" w:color="auto" w:fill="FFFFFF"/>
        </w:rPr>
      </w:pPr>
      <w:r w:rsidRPr="007448A8">
        <w:rPr>
          <w:rFonts w:ascii="黑体" w:eastAsia="黑体" w:cs="黑体"/>
          <w:b/>
          <w:noProof/>
          <w:color w:val="000000"/>
          <w:sz w:val="32"/>
          <w:szCs w:val="32"/>
          <w:shd w:val="clear" w:color="auto" w:fill="FFFFFF"/>
        </w:rPr>
        <w:drawing>
          <wp:inline distT="0" distB="0" distL="0" distR="0">
            <wp:extent cx="5273675" cy="1626870"/>
            <wp:effectExtent l="0" t="0" r="3175" b="0"/>
            <wp:docPr id="2" name="图片 2" descr="C:\Users\HP\Desktop\微信图片_20230725092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微信图片_2023072509232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675" cy="1626870"/>
                    </a:xfrm>
                    <a:prstGeom prst="rect">
                      <a:avLst/>
                    </a:prstGeom>
                    <a:noFill/>
                    <a:ln>
                      <a:noFill/>
                    </a:ln>
                  </pic:spPr>
                </pic:pic>
              </a:graphicData>
            </a:graphic>
          </wp:inline>
        </w:drawing>
      </w:r>
      <w:r w:rsidRPr="007448A8">
        <w:rPr>
          <w:rFonts w:ascii="黑体" w:eastAsia="黑体" w:cs="黑体"/>
          <w:b/>
          <w:noProof/>
          <w:color w:val="000000"/>
          <w:sz w:val="32"/>
          <w:szCs w:val="32"/>
          <w:shd w:val="clear" w:color="auto" w:fill="FFFFFF"/>
        </w:rPr>
        <w:drawing>
          <wp:inline distT="0" distB="0" distL="0" distR="0">
            <wp:extent cx="5273675" cy="1616075"/>
            <wp:effectExtent l="0" t="0" r="3175" b="3175"/>
            <wp:docPr id="3" name="图片 3" descr="C:\Users\HP\Desktop\微信图片_20230725092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微信图片_202307250923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3675" cy="1616075"/>
                    </a:xfrm>
                    <a:prstGeom prst="rect">
                      <a:avLst/>
                    </a:prstGeom>
                    <a:noFill/>
                    <a:ln>
                      <a:noFill/>
                    </a:ln>
                  </pic:spPr>
                </pic:pic>
              </a:graphicData>
            </a:graphic>
          </wp:inline>
        </w:drawing>
      </w:r>
      <w:r w:rsidRPr="007448A8">
        <w:rPr>
          <w:rFonts w:ascii="黑体" w:eastAsia="黑体" w:cs="黑体"/>
          <w:b/>
          <w:noProof/>
          <w:color w:val="000000"/>
          <w:sz w:val="32"/>
          <w:szCs w:val="32"/>
          <w:shd w:val="clear" w:color="auto" w:fill="FFFFFF"/>
        </w:rPr>
        <w:drawing>
          <wp:inline distT="0" distB="0" distL="0" distR="0">
            <wp:extent cx="5262880" cy="2094865"/>
            <wp:effectExtent l="0" t="0" r="0" b="635"/>
            <wp:docPr id="8" name="图片 8" descr="C:\Users\HP\Desktop\微信图片_20230725092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微信图片_2023072509231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2880" cy="2094865"/>
                    </a:xfrm>
                    <a:prstGeom prst="rect">
                      <a:avLst/>
                    </a:prstGeom>
                    <a:noFill/>
                    <a:ln>
                      <a:noFill/>
                    </a:ln>
                  </pic:spPr>
                </pic:pic>
              </a:graphicData>
            </a:graphic>
          </wp:inline>
        </w:drawing>
      </w:r>
      <w:r>
        <w:rPr>
          <w:rFonts w:ascii="黑体" w:eastAsia="黑体" w:cs="黑体"/>
          <w:noProof/>
          <w:color w:val="000000"/>
          <w:sz w:val="32"/>
          <w:szCs w:val="32"/>
          <w:shd w:val="clear" w:color="auto" w:fill="FFFFFF"/>
        </w:rPr>
        <w:drawing>
          <wp:inline distT="0" distB="0" distL="0" distR="0">
            <wp:extent cx="5273675" cy="2052320"/>
            <wp:effectExtent l="0" t="0" r="3175" b="5080"/>
            <wp:docPr id="11" name="图片 11" descr="C:\Users\HP\Desktop\微信图片_20230725092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微信图片_2023072509213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3675" cy="2052320"/>
                    </a:xfrm>
                    <a:prstGeom prst="rect">
                      <a:avLst/>
                    </a:prstGeom>
                    <a:noFill/>
                    <a:ln>
                      <a:noFill/>
                    </a:ln>
                  </pic:spPr>
                </pic:pic>
              </a:graphicData>
            </a:graphic>
          </wp:inline>
        </w:drawing>
      </w:r>
    </w:p>
    <w:p w:rsidR="000B2FDE" w:rsidRDefault="000B2FDE" w:rsidP="000B2FDE">
      <w:pPr>
        <w:pStyle w:val="a8"/>
        <w:spacing w:beforeAutospacing="0" w:afterAutospacing="0" w:line="520" w:lineRule="atLeast"/>
        <w:jc w:val="both"/>
        <w:rPr>
          <w:rFonts w:ascii="黑体" w:eastAsia="黑体" w:cs="黑体"/>
          <w:color w:val="666666"/>
          <w:sz w:val="30"/>
          <w:szCs w:val="30"/>
          <w:shd w:val="clear" w:color="auto" w:fill="FFFFFF"/>
        </w:rPr>
      </w:pPr>
    </w:p>
    <w:p w:rsidR="000B2FDE" w:rsidRDefault="000B2FDE" w:rsidP="00A16A52">
      <w:pPr>
        <w:widowControl/>
        <w:shd w:val="clear" w:color="auto" w:fill="FFFFFF"/>
        <w:spacing w:line="480" w:lineRule="auto"/>
        <w:ind w:firstLine="480"/>
        <w:rPr>
          <w:rFonts w:ascii="黑体" w:eastAsia="黑体" w:hAnsi="宋体" w:cs="黑体"/>
          <w:noProof/>
          <w:color w:val="000000"/>
          <w:kern w:val="0"/>
          <w:sz w:val="32"/>
          <w:szCs w:val="32"/>
          <w:shd w:val="clear" w:color="auto" w:fill="FFFFFF"/>
        </w:rPr>
      </w:pPr>
    </w:p>
    <w:p w:rsidR="00A16A52" w:rsidRPr="00A16A52" w:rsidRDefault="000B2FDE" w:rsidP="00A16A52">
      <w:pPr>
        <w:widowControl/>
        <w:shd w:val="clear" w:color="auto" w:fill="FFFFFF"/>
        <w:spacing w:line="480" w:lineRule="auto"/>
        <w:ind w:firstLine="480"/>
        <w:rPr>
          <w:rFonts w:ascii="微软雅黑" w:eastAsia="微软雅黑" w:hAnsi="微软雅黑" w:cs="宋体"/>
          <w:color w:val="666666"/>
          <w:kern w:val="0"/>
          <w:sz w:val="27"/>
          <w:szCs w:val="27"/>
        </w:rPr>
      </w:pPr>
      <w:r>
        <w:rPr>
          <w:rFonts w:ascii="黑体" w:eastAsia="黑体" w:hAnsi="宋体" w:cs="黑体"/>
          <w:noProof/>
          <w:color w:val="000000"/>
          <w:kern w:val="0"/>
          <w:sz w:val="32"/>
          <w:szCs w:val="32"/>
          <w:shd w:val="clear" w:color="auto" w:fill="FFFFFF"/>
        </w:rPr>
        <w:drawing>
          <wp:inline distT="0" distB="0" distL="0" distR="0">
            <wp:extent cx="5273722" cy="4104168"/>
            <wp:effectExtent l="0" t="0" r="3175" b="0"/>
            <wp:docPr id="12" name="图片 12" descr="C:\Users\HP\Desktop\微信图片_20230725093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微信图片_2023072509392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3675" cy="4104131"/>
                    </a:xfrm>
                    <a:prstGeom prst="rect">
                      <a:avLst/>
                    </a:prstGeom>
                    <a:noFill/>
                    <a:ln>
                      <a:noFill/>
                    </a:ln>
                  </pic:spPr>
                </pic:pic>
              </a:graphicData>
            </a:graphic>
          </wp:inline>
        </w:drawing>
      </w:r>
    </w:p>
    <w:p w:rsidR="00726E12" w:rsidRPr="00A16A52" w:rsidRDefault="00726E12" w:rsidP="00726E12">
      <w:pPr>
        <w:jc w:val="center"/>
        <w:rPr>
          <w:b/>
          <w:color w:val="000000" w:themeColor="text1"/>
          <w:sz w:val="32"/>
          <w:szCs w:val="32"/>
        </w:rPr>
      </w:pPr>
    </w:p>
    <w:sectPr w:rsidR="00726E12" w:rsidRPr="00A16A52" w:rsidSect="00A16A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65" w:rsidRDefault="009D7F65" w:rsidP="00F76C4B">
      <w:r>
        <w:separator/>
      </w:r>
    </w:p>
  </w:endnote>
  <w:endnote w:type="continuationSeparator" w:id="0">
    <w:p w:rsidR="009D7F65" w:rsidRDefault="009D7F65" w:rsidP="00F7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65" w:rsidRDefault="009D7F65" w:rsidP="00F76C4B">
      <w:r>
        <w:separator/>
      </w:r>
    </w:p>
  </w:footnote>
  <w:footnote w:type="continuationSeparator" w:id="0">
    <w:p w:rsidR="009D7F65" w:rsidRDefault="009D7F65" w:rsidP="00F76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1360"/>
    <w:multiLevelType w:val="multilevel"/>
    <w:tmpl w:val="0EFA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527483"/>
    <w:multiLevelType w:val="hybridMultilevel"/>
    <w:tmpl w:val="29DEAA10"/>
    <w:lvl w:ilvl="0" w:tplc="9B2C51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3FC"/>
    <w:rsid w:val="00064BCD"/>
    <w:rsid w:val="000B2FDE"/>
    <w:rsid w:val="000F55B6"/>
    <w:rsid w:val="00146575"/>
    <w:rsid w:val="001502BC"/>
    <w:rsid w:val="0015703E"/>
    <w:rsid w:val="001B76D6"/>
    <w:rsid w:val="00231249"/>
    <w:rsid w:val="002C7F75"/>
    <w:rsid w:val="002E3ACC"/>
    <w:rsid w:val="0030700D"/>
    <w:rsid w:val="00355AE3"/>
    <w:rsid w:val="0036692A"/>
    <w:rsid w:val="003F3295"/>
    <w:rsid w:val="00404AAE"/>
    <w:rsid w:val="00476425"/>
    <w:rsid w:val="004833B7"/>
    <w:rsid w:val="004A51EE"/>
    <w:rsid w:val="004C5570"/>
    <w:rsid w:val="004D578F"/>
    <w:rsid w:val="004E2D91"/>
    <w:rsid w:val="004F3754"/>
    <w:rsid w:val="005408E1"/>
    <w:rsid w:val="0055330B"/>
    <w:rsid w:val="005A7384"/>
    <w:rsid w:val="005B53FC"/>
    <w:rsid w:val="00656FCB"/>
    <w:rsid w:val="00664B83"/>
    <w:rsid w:val="00694185"/>
    <w:rsid w:val="006A5542"/>
    <w:rsid w:val="00726E12"/>
    <w:rsid w:val="00751FC0"/>
    <w:rsid w:val="00773C1A"/>
    <w:rsid w:val="00793D9F"/>
    <w:rsid w:val="0081045F"/>
    <w:rsid w:val="00830C5F"/>
    <w:rsid w:val="00873C47"/>
    <w:rsid w:val="008E74E5"/>
    <w:rsid w:val="009140F3"/>
    <w:rsid w:val="0093601B"/>
    <w:rsid w:val="00962B34"/>
    <w:rsid w:val="009825E0"/>
    <w:rsid w:val="009961F8"/>
    <w:rsid w:val="009A6EB8"/>
    <w:rsid w:val="009D7F65"/>
    <w:rsid w:val="00A16A52"/>
    <w:rsid w:val="00AA3A74"/>
    <w:rsid w:val="00AB6A73"/>
    <w:rsid w:val="00AD1DA6"/>
    <w:rsid w:val="00B02803"/>
    <w:rsid w:val="00B22CB1"/>
    <w:rsid w:val="00B46C90"/>
    <w:rsid w:val="00BD20CB"/>
    <w:rsid w:val="00C75C67"/>
    <w:rsid w:val="00C83375"/>
    <w:rsid w:val="00CB74FB"/>
    <w:rsid w:val="00CC46B2"/>
    <w:rsid w:val="00D4395E"/>
    <w:rsid w:val="00D9782D"/>
    <w:rsid w:val="00DA28C2"/>
    <w:rsid w:val="00DD73DD"/>
    <w:rsid w:val="00ED78D2"/>
    <w:rsid w:val="00F32DFE"/>
    <w:rsid w:val="00F35E1C"/>
    <w:rsid w:val="00F36FD2"/>
    <w:rsid w:val="00F4513F"/>
    <w:rsid w:val="00F57905"/>
    <w:rsid w:val="00F76C4B"/>
    <w:rsid w:val="00F86609"/>
    <w:rsid w:val="00F92B36"/>
    <w:rsid w:val="00FD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5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C4B"/>
    <w:rPr>
      <w:rFonts w:ascii="Calibri" w:eastAsia="宋体" w:hAnsi="Calibri" w:cs="Times New Roman"/>
      <w:sz w:val="18"/>
      <w:szCs w:val="18"/>
    </w:rPr>
  </w:style>
  <w:style w:type="paragraph" w:styleId="a4">
    <w:name w:val="footer"/>
    <w:basedOn w:val="a"/>
    <w:link w:val="Char0"/>
    <w:uiPriority w:val="99"/>
    <w:unhideWhenUsed/>
    <w:rsid w:val="00F76C4B"/>
    <w:pPr>
      <w:tabs>
        <w:tab w:val="center" w:pos="4153"/>
        <w:tab w:val="right" w:pos="8306"/>
      </w:tabs>
      <w:snapToGrid w:val="0"/>
      <w:jc w:val="left"/>
    </w:pPr>
    <w:rPr>
      <w:sz w:val="18"/>
      <w:szCs w:val="18"/>
    </w:rPr>
  </w:style>
  <w:style w:type="character" w:customStyle="1" w:styleId="Char0">
    <w:name w:val="页脚 Char"/>
    <w:basedOn w:val="a0"/>
    <w:link w:val="a4"/>
    <w:uiPriority w:val="99"/>
    <w:rsid w:val="00F76C4B"/>
    <w:rPr>
      <w:rFonts w:ascii="Calibri" w:eastAsia="宋体" w:hAnsi="Calibri" w:cs="Times New Roman"/>
      <w:sz w:val="18"/>
      <w:szCs w:val="18"/>
    </w:rPr>
  </w:style>
  <w:style w:type="table" w:styleId="a5">
    <w:name w:val="Table Grid"/>
    <w:basedOn w:val="a1"/>
    <w:uiPriority w:val="59"/>
    <w:rsid w:val="0072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5E1C"/>
    <w:pPr>
      <w:ind w:firstLineChars="200" w:firstLine="420"/>
    </w:pPr>
  </w:style>
  <w:style w:type="paragraph" w:styleId="a7">
    <w:name w:val="Balloon Text"/>
    <w:basedOn w:val="a"/>
    <w:link w:val="Char1"/>
    <w:uiPriority w:val="99"/>
    <w:semiHidden/>
    <w:unhideWhenUsed/>
    <w:rsid w:val="00A16A52"/>
    <w:rPr>
      <w:sz w:val="18"/>
      <w:szCs w:val="18"/>
    </w:rPr>
  </w:style>
  <w:style w:type="character" w:customStyle="1" w:styleId="Char1">
    <w:name w:val="批注框文本 Char"/>
    <w:basedOn w:val="a0"/>
    <w:link w:val="a7"/>
    <w:uiPriority w:val="99"/>
    <w:semiHidden/>
    <w:rsid w:val="00A16A52"/>
    <w:rPr>
      <w:rFonts w:ascii="Calibri" w:eastAsia="宋体" w:hAnsi="Calibri" w:cs="Times New Roman"/>
      <w:sz w:val="18"/>
      <w:szCs w:val="18"/>
    </w:rPr>
  </w:style>
  <w:style w:type="paragraph" w:styleId="a8">
    <w:name w:val="Normal (Web)"/>
    <w:basedOn w:val="a"/>
    <w:unhideWhenUsed/>
    <w:qFormat/>
    <w:rsid w:val="00656FC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5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C4B"/>
    <w:rPr>
      <w:rFonts w:ascii="Calibri" w:eastAsia="宋体" w:hAnsi="Calibri" w:cs="Times New Roman"/>
      <w:sz w:val="18"/>
      <w:szCs w:val="18"/>
    </w:rPr>
  </w:style>
  <w:style w:type="paragraph" w:styleId="a4">
    <w:name w:val="footer"/>
    <w:basedOn w:val="a"/>
    <w:link w:val="Char0"/>
    <w:uiPriority w:val="99"/>
    <w:unhideWhenUsed/>
    <w:rsid w:val="00F76C4B"/>
    <w:pPr>
      <w:tabs>
        <w:tab w:val="center" w:pos="4153"/>
        <w:tab w:val="right" w:pos="8306"/>
      </w:tabs>
      <w:snapToGrid w:val="0"/>
      <w:jc w:val="left"/>
    </w:pPr>
    <w:rPr>
      <w:sz w:val="18"/>
      <w:szCs w:val="18"/>
    </w:rPr>
  </w:style>
  <w:style w:type="character" w:customStyle="1" w:styleId="Char0">
    <w:name w:val="页脚 Char"/>
    <w:basedOn w:val="a0"/>
    <w:link w:val="a4"/>
    <w:uiPriority w:val="99"/>
    <w:rsid w:val="00F76C4B"/>
    <w:rPr>
      <w:rFonts w:ascii="Calibri" w:eastAsia="宋体" w:hAnsi="Calibri" w:cs="Times New Roman"/>
      <w:sz w:val="18"/>
      <w:szCs w:val="18"/>
    </w:rPr>
  </w:style>
  <w:style w:type="table" w:styleId="a5">
    <w:name w:val="Table Grid"/>
    <w:basedOn w:val="a1"/>
    <w:uiPriority w:val="59"/>
    <w:rsid w:val="0072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5E1C"/>
    <w:pPr>
      <w:ind w:firstLineChars="200" w:firstLine="420"/>
    </w:pPr>
  </w:style>
  <w:style w:type="paragraph" w:styleId="a7">
    <w:name w:val="Balloon Text"/>
    <w:basedOn w:val="a"/>
    <w:link w:val="Char1"/>
    <w:uiPriority w:val="99"/>
    <w:semiHidden/>
    <w:unhideWhenUsed/>
    <w:rsid w:val="00A16A52"/>
    <w:rPr>
      <w:sz w:val="18"/>
      <w:szCs w:val="18"/>
    </w:rPr>
  </w:style>
  <w:style w:type="character" w:customStyle="1" w:styleId="Char1">
    <w:name w:val="批注框文本 Char"/>
    <w:basedOn w:val="a0"/>
    <w:link w:val="a7"/>
    <w:uiPriority w:val="99"/>
    <w:semiHidden/>
    <w:rsid w:val="00A16A52"/>
    <w:rPr>
      <w:rFonts w:ascii="Calibri" w:eastAsia="宋体" w:hAnsi="Calibri" w:cs="Times New Roman"/>
      <w:sz w:val="18"/>
      <w:szCs w:val="18"/>
    </w:rPr>
  </w:style>
  <w:style w:type="paragraph" w:styleId="a8">
    <w:name w:val="Normal (Web)"/>
    <w:basedOn w:val="a"/>
    <w:unhideWhenUsed/>
    <w:qFormat/>
    <w:rsid w:val="00656FC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6661">
      <w:bodyDiv w:val="1"/>
      <w:marLeft w:val="0"/>
      <w:marRight w:val="0"/>
      <w:marTop w:val="0"/>
      <w:marBottom w:val="0"/>
      <w:divBdr>
        <w:top w:val="none" w:sz="0" w:space="0" w:color="auto"/>
        <w:left w:val="none" w:sz="0" w:space="0" w:color="auto"/>
        <w:bottom w:val="none" w:sz="0" w:space="0" w:color="auto"/>
        <w:right w:val="none" w:sz="0" w:space="0" w:color="auto"/>
      </w:divBdr>
      <w:divsChild>
        <w:div w:id="416442980">
          <w:marLeft w:val="0"/>
          <w:marRight w:val="0"/>
          <w:marTop w:val="225"/>
          <w:marBottom w:val="300"/>
          <w:divBdr>
            <w:top w:val="none" w:sz="0" w:space="0" w:color="auto"/>
            <w:left w:val="none" w:sz="0" w:space="0" w:color="auto"/>
            <w:bottom w:val="single" w:sz="6" w:space="4" w:color="E5E5E5"/>
            <w:right w:val="none" w:sz="0" w:space="0" w:color="auto"/>
          </w:divBdr>
        </w:div>
        <w:div w:id="775708726">
          <w:marLeft w:val="0"/>
          <w:marRight w:val="0"/>
          <w:marTop w:val="0"/>
          <w:marBottom w:val="0"/>
          <w:divBdr>
            <w:top w:val="none" w:sz="0" w:space="0" w:color="auto"/>
            <w:left w:val="none" w:sz="0" w:space="0" w:color="auto"/>
            <w:bottom w:val="none" w:sz="0" w:space="0" w:color="auto"/>
            <w:right w:val="none" w:sz="0" w:space="0" w:color="auto"/>
          </w:divBdr>
        </w:div>
        <w:div w:id="300422342">
          <w:marLeft w:val="0"/>
          <w:marRight w:val="0"/>
          <w:marTop w:val="450"/>
          <w:marBottom w:val="450"/>
          <w:divBdr>
            <w:top w:val="none" w:sz="0" w:space="0" w:color="auto"/>
            <w:left w:val="none" w:sz="0" w:space="0" w:color="auto"/>
            <w:bottom w:val="none" w:sz="0" w:space="0" w:color="auto"/>
            <w:right w:val="none" w:sz="0" w:space="0" w:color="auto"/>
          </w:divBdr>
          <w:divsChild>
            <w:div w:id="3889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729">
      <w:bodyDiv w:val="1"/>
      <w:marLeft w:val="0"/>
      <w:marRight w:val="0"/>
      <w:marTop w:val="0"/>
      <w:marBottom w:val="0"/>
      <w:divBdr>
        <w:top w:val="none" w:sz="0" w:space="0" w:color="auto"/>
        <w:left w:val="none" w:sz="0" w:space="0" w:color="auto"/>
        <w:bottom w:val="none" w:sz="0" w:space="0" w:color="auto"/>
        <w:right w:val="none" w:sz="0" w:space="0" w:color="auto"/>
      </w:divBdr>
    </w:div>
    <w:div w:id="2103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dc:creator>
  <cp:lastModifiedBy>hgq666666</cp:lastModifiedBy>
  <cp:revision>17</cp:revision>
  <cp:lastPrinted>2023-06-09T08:38:00Z</cp:lastPrinted>
  <dcterms:created xsi:type="dcterms:W3CDTF">2023-08-01T09:17:00Z</dcterms:created>
  <dcterms:modified xsi:type="dcterms:W3CDTF">2023-08-02T07:51:00Z</dcterms:modified>
</cp:coreProperties>
</file>